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9DE36" w14:textId="57E6B0D3" w:rsidR="003419F6" w:rsidRPr="00CE0FF6" w:rsidRDefault="003419F6" w:rsidP="003419F6">
      <w:pPr>
        <w:keepNext/>
        <w:suppressAutoHyphens/>
        <w:autoSpaceDN w:val="0"/>
        <w:spacing w:after="0" w:line="240" w:lineRule="auto"/>
        <w:ind w:left="284"/>
        <w:jc w:val="center"/>
        <w:textAlignment w:val="baseline"/>
        <w:outlineLvl w:val="0"/>
        <w:rPr>
          <w:rFonts w:ascii="Calibri" w:eastAsia="Times New Roman" w:hAnsi="Calibri" w:cs="Arial"/>
          <w:sz w:val="36"/>
          <w:szCs w:val="36"/>
          <w:lang w:eastAsia="pl-PL"/>
        </w:rPr>
      </w:pPr>
      <w:bookmarkStart w:id="0" w:name="_GoBack"/>
      <w:bookmarkEnd w:id="0"/>
      <w:r w:rsidRPr="003A3F62">
        <w:rPr>
          <w:rFonts w:ascii="Calibri" w:eastAsia="Times New Roman" w:hAnsi="Calibri" w:cs="Arial"/>
          <w:b/>
          <w:sz w:val="28"/>
          <w:szCs w:val="28"/>
          <w:lang w:eastAsia="pl-PL"/>
        </w:rPr>
        <w:t xml:space="preserve">PLAN NADZORU PEDAGOGICZNEGO w </w:t>
      </w:r>
      <w:r w:rsidR="00AE7037">
        <w:rPr>
          <w:rFonts w:ascii="Calibri" w:eastAsia="Times New Roman" w:hAnsi="Calibri" w:cs="Arial"/>
          <w:b/>
          <w:sz w:val="28"/>
          <w:szCs w:val="28"/>
          <w:lang w:eastAsia="pl-PL"/>
        </w:rPr>
        <w:t>PRZEDSZKOLU</w:t>
      </w:r>
      <w:r w:rsidR="003B78E5">
        <w:rPr>
          <w:rFonts w:ascii="Calibri" w:eastAsia="Times New Roman" w:hAnsi="Calibri" w:cs="Arial"/>
          <w:b/>
          <w:sz w:val="28"/>
          <w:szCs w:val="28"/>
          <w:lang w:eastAsia="pl-PL"/>
        </w:rPr>
        <w:t xml:space="preserve"> nr 432 w WARSZAWIE</w:t>
      </w:r>
      <w:r w:rsidR="000E1DC2">
        <w:rPr>
          <w:rFonts w:ascii="Calibri" w:eastAsia="Times New Roman" w:hAnsi="Calibri" w:cs="Arial"/>
          <w:b/>
          <w:sz w:val="28"/>
          <w:szCs w:val="28"/>
          <w:lang w:eastAsia="pl-PL"/>
        </w:rPr>
        <w:t xml:space="preserve"> </w:t>
      </w:r>
    </w:p>
    <w:p w14:paraId="70BEB400" w14:textId="77777777" w:rsidR="003419F6" w:rsidRPr="003A3F62" w:rsidRDefault="003419F6" w:rsidP="003419F6">
      <w:pPr>
        <w:keepNext/>
        <w:suppressAutoHyphens/>
        <w:autoSpaceDN w:val="0"/>
        <w:spacing w:after="0" w:line="240" w:lineRule="auto"/>
        <w:ind w:left="284"/>
        <w:jc w:val="center"/>
        <w:textAlignment w:val="baseline"/>
        <w:outlineLvl w:val="0"/>
        <w:rPr>
          <w:rFonts w:ascii="Calibri" w:eastAsia="Times New Roman" w:hAnsi="Calibri" w:cs="Arial"/>
          <w:b/>
          <w:sz w:val="36"/>
          <w:szCs w:val="36"/>
          <w:lang w:eastAsia="pl-PL"/>
        </w:rPr>
      </w:pPr>
    </w:p>
    <w:p w14:paraId="119A8863" w14:textId="77777777" w:rsidR="00D66B03" w:rsidRDefault="003419F6" w:rsidP="00D66B03">
      <w:pPr>
        <w:keepNext/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3A3F62">
        <w:rPr>
          <w:rFonts w:ascii="Calibri" w:eastAsia="Times New Roman" w:hAnsi="Calibri" w:cs="Arial"/>
          <w:b/>
          <w:sz w:val="24"/>
          <w:szCs w:val="24"/>
          <w:lang w:eastAsia="pl-PL"/>
        </w:rPr>
        <w:t>ROK SZKOLNY 20</w:t>
      </w:r>
      <w:r w:rsidR="00834DB9">
        <w:rPr>
          <w:rFonts w:ascii="Calibri" w:eastAsia="Times New Roman" w:hAnsi="Calibri" w:cs="Arial"/>
          <w:b/>
          <w:sz w:val="24"/>
          <w:szCs w:val="24"/>
          <w:lang w:eastAsia="pl-PL"/>
        </w:rPr>
        <w:t>2</w:t>
      </w:r>
      <w:r w:rsidR="00D66B03">
        <w:rPr>
          <w:rFonts w:ascii="Calibri" w:eastAsia="Times New Roman" w:hAnsi="Calibri" w:cs="Arial"/>
          <w:b/>
          <w:sz w:val="24"/>
          <w:szCs w:val="24"/>
          <w:lang w:eastAsia="pl-PL"/>
        </w:rPr>
        <w:t>1</w:t>
      </w:r>
      <w:r w:rsidRPr="003A3F62">
        <w:rPr>
          <w:rFonts w:ascii="Calibri" w:eastAsia="Times New Roman" w:hAnsi="Calibri" w:cs="Arial"/>
          <w:b/>
          <w:sz w:val="24"/>
          <w:szCs w:val="24"/>
          <w:lang w:eastAsia="pl-PL"/>
        </w:rPr>
        <w:t>/20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>2</w:t>
      </w:r>
      <w:r w:rsidR="00D66B03">
        <w:rPr>
          <w:rFonts w:ascii="Calibri" w:eastAsia="Times New Roman" w:hAnsi="Calibri" w:cs="Arial"/>
          <w:b/>
          <w:sz w:val="24"/>
          <w:szCs w:val="24"/>
          <w:lang w:eastAsia="pl-PL"/>
        </w:rPr>
        <w:t>2</w:t>
      </w:r>
    </w:p>
    <w:p w14:paraId="6C875E55" w14:textId="77777777" w:rsidR="00D66B03" w:rsidRDefault="00D66B03" w:rsidP="00D66B03">
      <w:pPr>
        <w:keepNext/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79617127" w14:textId="706EFA5B" w:rsidR="003419F6" w:rsidRPr="00D66B03" w:rsidRDefault="00BF7D1E" w:rsidP="00D66B03">
      <w:pPr>
        <w:keepNext/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2DBA1551" w14:textId="09594FBA" w:rsidR="003419F6" w:rsidRPr="00125163" w:rsidRDefault="003419F6" w:rsidP="003419F6">
      <w:pPr>
        <w:rPr>
          <w:b/>
        </w:rPr>
      </w:pPr>
      <w:bookmarkStart w:id="1" w:name="_Hlk78913199"/>
      <w:r>
        <w:rPr>
          <w:b/>
        </w:rPr>
        <w:t xml:space="preserve">I. </w:t>
      </w:r>
      <w:r w:rsidR="0046188E">
        <w:rPr>
          <w:b/>
        </w:rPr>
        <w:t xml:space="preserve">A. </w:t>
      </w:r>
      <w:r w:rsidR="00D66B03" w:rsidRPr="00D66B03">
        <w:rPr>
          <w:b/>
        </w:rPr>
        <w:t>KONTROL</w:t>
      </w:r>
      <w:r w:rsidR="00D66B03">
        <w:rPr>
          <w:b/>
        </w:rPr>
        <w:t>A</w:t>
      </w:r>
      <w:r w:rsidR="00D66B03" w:rsidRPr="00D66B03">
        <w:rPr>
          <w:b/>
        </w:rPr>
        <w:t xml:space="preserve"> PRZESTRZEGANI</w:t>
      </w:r>
      <w:r w:rsidR="00D66B03">
        <w:rPr>
          <w:b/>
        </w:rPr>
        <w:t>A</w:t>
      </w:r>
      <w:r w:rsidR="00D66B03" w:rsidRPr="00D66B03">
        <w:rPr>
          <w:b/>
        </w:rPr>
        <w:t xml:space="preserve"> PRZEZ NAUCZYCIELI PRZEPISÓW PRAWA DOTYCZĄCYCH DZIAŁALNOŚCI DYDAKTYCZNEJ, WYCHOWAWCZEJ I OPIEKUŃCZEJ ORAZ INNEJ DZIAŁALNOŚCI STATUTOWEJ </w:t>
      </w:r>
      <w:r w:rsidR="00464C6E">
        <w:rPr>
          <w:b/>
        </w:rPr>
        <w:t>PRZEDSZKOLA</w:t>
      </w:r>
    </w:p>
    <w:tbl>
      <w:tblPr>
        <w:tblW w:w="14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6379"/>
        <w:gridCol w:w="1960"/>
        <w:gridCol w:w="2151"/>
        <w:gridCol w:w="1417"/>
        <w:gridCol w:w="1661"/>
        <w:gridCol w:w="40"/>
      </w:tblGrid>
      <w:tr w:rsidR="003419F6" w:rsidRPr="00125163" w14:paraId="4EB7D471" w14:textId="77777777" w:rsidTr="00DF7EBA">
        <w:trPr>
          <w:trHeight w:val="4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0920D" w14:textId="77777777" w:rsidR="003419F6" w:rsidRPr="00125163" w:rsidRDefault="003419F6" w:rsidP="00871D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  <w:r w:rsidRPr="00125163">
              <w:rPr>
                <w:rFonts w:ascii="Calibri" w:eastAsia="Times New Roman" w:hAnsi="Calibri" w:cs="Arial"/>
                <w:b/>
                <w:lang w:eastAsia="pl-PL"/>
              </w:rPr>
              <w:t>Lp.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FDD75" w14:textId="77777777" w:rsidR="003419F6" w:rsidRPr="008E7D0A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E7D0A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Tematyka kontroli  </w:t>
            </w:r>
            <w:r w:rsidRPr="00DF7EB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ustalona na podstawie na podstawie wniosków z nadzoru z poprzedniego roku</w:t>
            </w:r>
          </w:p>
          <w:p w14:paraId="365F9816" w14:textId="77777777" w:rsidR="003419F6" w:rsidRPr="008E7D0A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A61E1" w14:textId="77777777" w:rsidR="003419F6" w:rsidRPr="008E7D0A" w:rsidRDefault="003419F6" w:rsidP="00871D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8E7D0A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Osoby wskazane do  kontroli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9BF12" w14:textId="20AFBD24" w:rsidR="003419F6" w:rsidRPr="008E7D0A" w:rsidRDefault="00DF7EBA" w:rsidP="00871D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Czynności </w:t>
            </w:r>
            <w:r w:rsidR="003419F6" w:rsidRPr="008E7D0A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kontr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olne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3D036" w14:textId="77777777" w:rsidR="003419F6" w:rsidRPr="008E7D0A" w:rsidRDefault="003419F6" w:rsidP="00871D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8E7D0A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763B7" w14:textId="77777777" w:rsidR="003419F6" w:rsidRPr="008E7D0A" w:rsidRDefault="003419F6" w:rsidP="00871D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8E7D0A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Osoba kontrolująca</w:t>
            </w:r>
          </w:p>
        </w:tc>
        <w:tc>
          <w:tcPr>
            <w:tcW w:w="40" w:type="dxa"/>
          </w:tcPr>
          <w:p w14:paraId="14E92186" w14:textId="77777777" w:rsidR="003419F6" w:rsidRPr="00125163" w:rsidRDefault="003419F6" w:rsidP="00871D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419F6" w:rsidRPr="00125163" w14:paraId="4C7B5AD3" w14:textId="77777777" w:rsidTr="00DF7E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33ED1" w14:textId="6F2C5F8F" w:rsidR="003419F6" w:rsidRPr="00753FD2" w:rsidRDefault="00753FD2" w:rsidP="00753FD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53FD2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DDB81" w14:textId="7FBDDCDB" w:rsidR="003419F6" w:rsidRPr="00753FD2" w:rsidRDefault="007502D4" w:rsidP="00753FD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Kontrola </w:t>
            </w:r>
            <w:r w:rsidR="000E1DC2">
              <w:rPr>
                <w:rFonts w:eastAsia="Times New Roman" w:cstheme="minorHAnsi"/>
                <w:sz w:val="20"/>
                <w:szCs w:val="20"/>
                <w:lang w:eastAsia="pl-PL"/>
              </w:rPr>
              <w:t>wykorzystywania narzędzi cyfrowych w pracy z dziećmi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A95D6" w14:textId="11F251EF" w:rsidR="00F507B0" w:rsidRPr="00385575" w:rsidRDefault="00753FD2" w:rsidP="00C40C3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i/>
                <w:iCs/>
                <w:sz w:val="18"/>
                <w:szCs w:val="18"/>
                <w:lang w:eastAsia="pl-PL"/>
              </w:rPr>
            </w:pPr>
            <w:r w:rsidRPr="00F43EA5">
              <w:rPr>
                <w:rFonts w:ascii="Calibri" w:eastAsia="Times New Roman" w:hAnsi="Calibri" w:cs="Arial"/>
                <w:i/>
                <w:iCs/>
                <w:sz w:val="18"/>
                <w:szCs w:val="18"/>
                <w:lang w:eastAsia="pl-PL"/>
              </w:rPr>
              <w:t xml:space="preserve">Nauczyciele, którzy w ubiegłym roku </w:t>
            </w:r>
            <w:r w:rsidR="00385575">
              <w:rPr>
                <w:rFonts w:ascii="Calibri" w:eastAsia="Times New Roman" w:hAnsi="Calibri" w:cs="Arial"/>
                <w:i/>
                <w:iCs/>
                <w:sz w:val="18"/>
                <w:szCs w:val="18"/>
                <w:lang w:eastAsia="pl-PL"/>
              </w:rPr>
              <w:t>nie zrealizowali  obserwacji zajęć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8D572" w14:textId="5A586D7F" w:rsidR="003419F6" w:rsidRDefault="00400714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53FD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Analiza dokument</w:t>
            </w:r>
            <w:r w:rsidR="00032C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ó</w:t>
            </w:r>
            <w:r w:rsidR="00385575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w obserwacyjnych </w:t>
            </w:r>
          </w:p>
          <w:p w14:paraId="119338DE" w14:textId="5B448EC7" w:rsidR="00753FD2" w:rsidRPr="00753FD2" w:rsidRDefault="00753FD2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53FD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rozmowa   z nauczycielami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95585" w14:textId="2AB2513B" w:rsidR="003419F6" w:rsidRPr="00753FD2" w:rsidRDefault="00385575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2A3FD" w14:textId="77777777" w:rsidR="003419F6" w:rsidRPr="00753FD2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53FD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dyrektor </w:t>
            </w:r>
          </w:p>
        </w:tc>
        <w:tc>
          <w:tcPr>
            <w:tcW w:w="40" w:type="dxa"/>
          </w:tcPr>
          <w:p w14:paraId="6469DE20" w14:textId="77777777"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385575" w:rsidRPr="00125163" w14:paraId="7D11606C" w14:textId="77777777" w:rsidTr="00DF7E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3B45E" w14:textId="743FD3A4" w:rsidR="00385575" w:rsidRPr="00753FD2" w:rsidRDefault="00385575" w:rsidP="00753FD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B7C44" w14:textId="3E59F999" w:rsidR="00385575" w:rsidRDefault="00385575" w:rsidP="00753FD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Kontrola dokumentów po stałych obserwacjach dzieci w grupach i realizacji czynności związanych z objecie dzieci pracą indywidualną.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AED1B" w14:textId="5EA8A248" w:rsidR="00385575" w:rsidRPr="00F43EA5" w:rsidRDefault="00385575" w:rsidP="00C40C3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iCs/>
                <w:sz w:val="18"/>
                <w:szCs w:val="18"/>
                <w:lang w:eastAsia="pl-PL"/>
              </w:rPr>
              <w:t>Wszyscy nauczyciele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70BAF" w14:textId="42A3800A" w:rsidR="00385575" w:rsidRPr="00753FD2" w:rsidRDefault="00385575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Analiza dokumentów, rozmowy </w:t>
            </w:r>
            <w:r w:rsidR="0058421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indywidualne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D0F52" w14:textId="3FC6B4BF" w:rsidR="00385575" w:rsidRDefault="00385575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Listopad</w:t>
            </w:r>
          </w:p>
          <w:p w14:paraId="38D82179" w14:textId="60CEF6AD" w:rsidR="00385575" w:rsidRDefault="00385575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Maj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9042F" w14:textId="13C64889" w:rsidR="00385575" w:rsidRPr="00753FD2" w:rsidRDefault="00385575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dyrektor</w:t>
            </w:r>
          </w:p>
        </w:tc>
        <w:tc>
          <w:tcPr>
            <w:tcW w:w="40" w:type="dxa"/>
          </w:tcPr>
          <w:p w14:paraId="6172681F" w14:textId="77777777" w:rsidR="00385575" w:rsidRPr="00125163" w:rsidRDefault="00385575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3419F6" w:rsidRPr="00125163" w14:paraId="6F266DB0" w14:textId="77777777" w:rsidTr="00DF7E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9EBF3" w14:textId="77777777"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</w:t>
            </w:r>
            <w:r w:rsidRPr="0012516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D5A8C" w14:textId="77777777" w:rsidR="003419F6" w:rsidRDefault="003419F6" w:rsidP="00BF33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C7B8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Tematyka kontroli   </w:t>
            </w:r>
            <w:r w:rsidRPr="003C7B8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ustalona na podstawie na podstawie kierunków polityki oświatowej państwa</w:t>
            </w:r>
          </w:p>
          <w:p w14:paraId="057C7E52" w14:textId="1989B68F" w:rsidR="00BF3386" w:rsidRPr="003C7B84" w:rsidRDefault="00BF3386" w:rsidP="00BF33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6B88E" w14:textId="77777777" w:rsidR="003419F6" w:rsidRDefault="003419F6" w:rsidP="00871D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C7B8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Osoby wskazane  </w:t>
            </w:r>
          </w:p>
          <w:p w14:paraId="60E2CBDE" w14:textId="77777777" w:rsidR="003419F6" w:rsidRPr="003C7B84" w:rsidRDefault="003419F6" w:rsidP="00871D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C7B8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do  kontroli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3EAE6" w14:textId="77777777" w:rsidR="003419F6" w:rsidRPr="003C7B84" w:rsidRDefault="003419F6" w:rsidP="00871D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C7B8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Forma kontroli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75EEF" w14:textId="77777777" w:rsidR="003419F6" w:rsidRPr="003C7B84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C7B8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1C785" w14:textId="77777777" w:rsidR="003419F6" w:rsidRPr="003C7B84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C7B8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Osoba kontrolująca</w:t>
            </w:r>
          </w:p>
        </w:tc>
        <w:tc>
          <w:tcPr>
            <w:tcW w:w="40" w:type="dxa"/>
          </w:tcPr>
          <w:p w14:paraId="6A202B35" w14:textId="77777777"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753FD2" w:rsidRPr="00125163" w14:paraId="55A57E85" w14:textId="77777777" w:rsidTr="00DF7E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AE62F" w14:textId="5ABD3B0F" w:rsidR="00753FD2" w:rsidRDefault="00A92A54" w:rsidP="00753F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753F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  <w:p w14:paraId="446D6C9F" w14:textId="77777777" w:rsidR="00753FD2" w:rsidRDefault="00753FD2" w:rsidP="00753F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CD78B" w14:textId="469BE607" w:rsidR="00753FD2" w:rsidRDefault="00753FD2" w:rsidP="00753F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C474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Ocena prawidłowości zapewnienia dzieciom i młodzieży pomocy psychologiczno-pedagogicznej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4D168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(podst. prawna</w:t>
            </w:r>
            <w:r>
              <w:t xml:space="preserve"> </w:t>
            </w:r>
            <w:r w:rsidRPr="000644A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Rozporządzenie Ministra Edukacji Narodowej z dnia 9 sierpnia 2017 r. w sprawie zasad organizacji i udzielania pomocy psychologiczno-pedagogicznej w publicznych przedszkolach, szkołach i placówkach (</w:t>
            </w:r>
            <w:r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 xml:space="preserve">tj. </w:t>
            </w:r>
            <w:r w:rsidRPr="000644A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 xml:space="preserve">Dz. U. </w:t>
            </w:r>
            <w:r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 xml:space="preserve">2020 </w:t>
            </w:r>
            <w:r w:rsidRPr="000644A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 xml:space="preserve">poz. </w:t>
            </w:r>
            <w:r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1280</w:t>
            </w:r>
            <w:r w:rsidRPr="00DA41D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)</w:t>
            </w:r>
            <w:r w:rsidR="00DA41DF" w:rsidRPr="00DA41D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ze szczególnym uwzględnieniem</w:t>
            </w:r>
            <w:r w:rsidR="00DA41DF" w:rsidRPr="00DA41D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DA41DF" w:rsidRPr="00DA41DF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sytuacji kryzysowej wywołanej pandemią</w:t>
            </w:r>
            <w:r w:rsidR="00DA41D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353875BB" w14:textId="39208D6C" w:rsidR="00753FD2" w:rsidRDefault="00753FD2" w:rsidP="00BF338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</w:t>
            </w:r>
            <w:r w:rsidRPr="008C3D39">
              <w:rPr>
                <w:rFonts w:eastAsia="Times New Roman" w:cs="Arial"/>
                <w:i/>
                <w:sz w:val="18"/>
                <w:szCs w:val="18"/>
                <w:lang w:eastAsia="pl-PL"/>
              </w:rPr>
              <w:t>(</w:t>
            </w:r>
            <w:r w:rsidR="00BF3386"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  <w:t>Kontrola</w:t>
            </w:r>
            <w:r w:rsidRPr="0046188E"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  <w:t xml:space="preserve"> </w:t>
            </w:r>
            <w:r w:rsidR="007C73AB" w:rsidRPr="0046188E"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  <w:t>do</w:t>
            </w:r>
            <w:r w:rsidRPr="0046188E"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  <w:t xml:space="preserve"> </w:t>
            </w:r>
            <w:r w:rsidR="00433896"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  <w:t>1</w:t>
            </w:r>
            <w:r w:rsidR="0046188E" w:rsidRPr="0046188E"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  <w:t xml:space="preserve"> </w:t>
            </w:r>
            <w:r w:rsidRPr="0046188E"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  <w:t>kierunk</w:t>
            </w:r>
            <w:r w:rsidR="0046188E" w:rsidRPr="0046188E"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  <w:t xml:space="preserve">u </w:t>
            </w:r>
            <w:r w:rsidRPr="0046188E">
              <w:rPr>
                <w:rFonts w:eastAsia="Times New Roman" w:cs="Arial"/>
                <w:b/>
                <w:bCs/>
                <w:i/>
                <w:sz w:val="18"/>
                <w:szCs w:val="18"/>
                <w:lang w:eastAsia="pl-PL"/>
              </w:rPr>
              <w:t>polityki oświatowej państwa</w:t>
            </w:r>
            <w:r w:rsidR="00BF3386">
              <w:rPr>
                <w:rFonts w:eastAsia="Times New Roman" w:cs="Arial"/>
                <w:i/>
                <w:sz w:val="18"/>
                <w:szCs w:val="18"/>
                <w:lang w:eastAsia="pl-PL"/>
              </w:rPr>
              <w:t>)</w:t>
            </w:r>
          </w:p>
          <w:p w14:paraId="7D15C9C8" w14:textId="4254406D" w:rsidR="00464C6E" w:rsidRPr="008D6EF0" w:rsidRDefault="00464C6E" w:rsidP="00BF33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AF923" w14:textId="77777777" w:rsidR="00753FD2" w:rsidRDefault="00753FD2" w:rsidP="00753F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4 losowo wskazanych wychowawców </w:t>
            </w:r>
          </w:p>
          <w:p w14:paraId="1C649ABE" w14:textId="77777777" w:rsidR="00753FD2" w:rsidRDefault="00753FD2" w:rsidP="00753F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5A913B7F" w14:textId="77777777" w:rsidR="00753FD2" w:rsidRPr="00952C85" w:rsidRDefault="00753FD2" w:rsidP="00753FD2">
            <w:pP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45420" w14:textId="77777777" w:rsidR="00753FD2" w:rsidRDefault="00753FD2" w:rsidP="00753F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Analiza dokumentacji</w:t>
            </w:r>
          </w:p>
          <w:p w14:paraId="0B3C1310" w14:textId="77777777" w:rsidR="00753FD2" w:rsidRPr="00410C97" w:rsidRDefault="00753FD2" w:rsidP="00753FD2">
            <w:pP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73AB">
              <w:rPr>
                <w:rFonts w:ascii="Calibri" w:eastAsia="Times New Roman" w:hAnsi="Calibri" w:cs="Arial"/>
                <w:i/>
                <w:iCs/>
                <w:sz w:val="18"/>
                <w:szCs w:val="18"/>
                <w:lang w:eastAsia="pl-PL"/>
              </w:rPr>
              <w:t>(kontrola za pomocą arkusza kontroli MEN)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41293" w14:textId="77777777" w:rsidR="00753FD2" w:rsidRPr="00125163" w:rsidRDefault="00753FD2" w:rsidP="00753F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94901" w14:textId="52DAD8DA" w:rsidR="00753FD2" w:rsidRPr="00125163" w:rsidRDefault="00753FD2" w:rsidP="00753F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dyrektor </w:t>
            </w:r>
          </w:p>
        </w:tc>
        <w:tc>
          <w:tcPr>
            <w:tcW w:w="40" w:type="dxa"/>
          </w:tcPr>
          <w:p w14:paraId="75B2564B" w14:textId="77777777" w:rsidR="00753FD2" w:rsidRPr="00125163" w:rsidRDefault="00753FD2" w:rsidP="00753F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753FD2" w:rsidRPr="00125163" w14:paraId="7E9F8330" w14:textId="77777777" w:rsidTr="0046188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39726" w14:textId="77777777" w:rsidR="00753FD2" w:rsidRPr="00A9076D" w:rsidRDefault="00753FD2" w:rsidP="00753FD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076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A56AF" w14:textId="77777777" w:rsidR="00753FD2" w:rsidRPr="00A9076D" w:rsidRDefault="00753FD2" w:rsidP="00753FD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9076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Tematyka kontroli stałych </w:t>
            </w:r>
          </w:p>
          <w:p w14:paraId="75DC5528" w14:textId="77777777" w:rsidR="00753FD2" w:rsidRPr="00A9076D" w:rsidRDefault="00753FD2" w:rsidP="00753FD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076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                                                                   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BDAB7" w14:textId="77777777" w:rsidR="00753FD2" w:rsidRPr="00A9076D" w:rsidRDefault="00753FD2" w:rsidP="00753F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076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Osoby wskazane                       do  kontroli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269A2" w14:textId="77777777" w:rsidR="00753FD2" w:rsidRPr="00A9076D" w:rsidRDefault="00753FD2" w:rsidP="00753F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076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Forma kontroli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B4CCE" w14:textId="77777777" w:rsidR="00753FD2" w:rsidRPr="00A9076D" w:rsidRDefault="00753FD2" w:rsidP="00753FD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076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E7CB0" w14:textId="77777777" w:rsidR="00753FD2" w:rsidRPr="00A9076D" w:rsidRDefault="00753FD2" w:rsidP="00753FD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076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Osoba kontrolująca</w:t>
            </w:r>
          </w:p>
        </w:tc>
        <w:tc>
          <w:tcPr>
            <w:tcW w:w="40" w:type="dxa"/>
          </w:tcPr>
          <w:p w14:paraId="2A223D89" w14:textId="77777777" w:rsidR="00753FD2" w:rsidRPr="00125163" w:rsidRDefault="00753FD2" w:rsidP="00753F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753FD2" w:rsidRPr="00125163" w14:paraId="4F153CB4" w14:textId="77777777" w:rsidTr="0046188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8C126" w14:textId="6B5FD23E" w:rsidR="00753FD2" w:rsidRPr="00125163" w:rsidRDefault="00A92A54" w:rsidP="00753F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753FD2" w:rsidRPr="001251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69A42" w14:textId="049A92E9" w:rsidR="00753FD2" w:rsidRDefault="00753FD2" w:rsidP="00753F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</w:pPr>
            <w:bookmarkStart w:id="2" w:name="_Hlk520662046"/>
            <w:r w:rsidRPr="00125163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Ocena kontroli zapewniania bezpiecznych i higienicznych warunków korzystania z obiektów oraz sprzętu należącego do </w:t>
            </w:r>
            <w:r w:rsidR="0067338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przedszkola</w:t>
            </w:r>
            <w:r w:rsidRPr="00125163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, w tym bezpiecznych i higienicznych warunków nauki i opieki oraz przygotowania obiektów szkoły do nowego roku szkolnego  </w:t>
            </w:r>
            <w:r w:rsidRPr="00E47C5A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 xml:space="preserve">(podst. prawna – rozp. MEN w </w:t>
            </w:r>
            <w:bookmarkEnd w:id="2"/>
            <w:r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 xml:space="preserve">sprawie bhp z dnia </w:t>
            </w:r>
            <w:r w:rsidRPr="00AD1B96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31grudnia 2002 r, Dz. U. 2003, nr 6, poz.69)</w:t>
            </w:r>
          </w:p>
          <w:p w14:paraId="3BA8AC72" w14:textId="77777777" w:rsidR="00753FD2" w:rsidRPr="00125163" w:rsidRDefault="00753FD2" w:rsidP="00753F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C5C6B" w14:textId="77777777" w:rsidR="00753FD2" w:rsidRPr="00125163" w:rsidRDefault="00753FD2" w:rsidP="00753F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 xml:space="preserve">Personel niepedagogiczny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247E5" w14:textId="77777777" w:rsidR="00753FD2" w:rsidRPr="00125163" w:rsidRDefault="00753FD2" w:rsidP="00753F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Przegląd pomieszczeń i otoczenia szkoły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CD98E" w14:textId="77777777" w:rsidR="00753FD2" w:rsidRPr="00125163" w:rsidRDefault="00753FD2" w:rsidP="00753F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Ostatni tydzień sierpnia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313BA" w14:textId="62F06590" w:rsidR="00753FD2" w:rsidRPr="00125163" w:rsidRDefault="00DA41DF" w:rsidP="00753F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Komisja</w:t>
            </w:r>
          </w:p>
        </w:tc>
        <w:tc>
          <w:tcPr>
            <w:tcW w:w="40" w:type="dxa"/>
            <w:shd w:val="clear" w:color="auto" w:fill="FFFFFF" w:themeFill="background1"/>
          </w:tcPr>
          <w:p w14:paraId="50B872B4" w14:textId="77777777" w:rsidR="00753FD2" w:rsidRPr="00125163" w:rsidRDefault="00753FD2" w:rsidP="00753F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46188E" w:rsidRPr="00125163" w14:paraId="51C013BD" w14:textId="77777777" w:rsidTr="0046188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25118" w14:textId="78251C1D" w:rsidR="0046188E" w:rsidRDefault="00A92A54" w:rsidP="004618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4618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DFEF5" w14:textId="6B55DC15" w:rsidR="0046188E" w:rsidRPr="00125163" w:rsidRDefault="0046188E" w:rsidP="00C40C3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46188E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Ocena przygotowania </w:t>
            </w:r>
            <w:r w:rsidR="0067338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przedszkola</w:t>
            </w:r>
            <w:r w:rsidRPr="0046188E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do realizacji wytycznych GiS i MZ w czasie funkcjonowania</w:t>
            </w:r>
            <w:r w:rsidR="0067338F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</w:t>
            </w:r>
            <w:r w:rsidRPr="0046188E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w reżimie sanitarnym </w:t>
            </w:r>
            <w:r w:rsidRPr="0046188E"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  <w:lang w:eastAsia="pl-PL"/>
              </w:rPr>
              <w:t>(podstawa prawna – wytyczne GIS i MZ)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AAC96" w14:textId="21FE2F42" w:rsidR="0046188E" w:rsidRPr="00125163" w:rsidRDefault="0046188E" w:rsidP="004618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Personel niepedagogiczny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BB715" w14:textId="2F67B6D1" w:rsidR="0046188E" w:rsidRPr="00125163" w:rsidRDefault="0046188E" w:rsidP="004618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Przegląd pomieszczeń i otoczenia szkoły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B6A23" w14:textId="21F9708F" w:rsidR="0046188E" w:rsidRPr="00125163" w:rsidRDefault="00DA41DF" w:rsidP="004618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Ostatni tydzień sierpnia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37B75" w14:textId="243B4C85" w:rsidR="0046188E" w:rsidRPr="00125163" w:rsidRDefault="00DA41DF" w:rsidP="004618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komisja</w:t>
            </w:r>
          </w:p>
        </w:tc>
        <w:tc>
          <w:tcPr>
            <w:tcW w:w="40" w:type="dxa"/>
            <w:shd w:val="clear" w:color="auto" w:fill="FFFFFF" w:themeFill="background1"/>
          </w:tcPr>
          <w:p w14:paraId="549420ED" w14:textId="77777777" w:rsidR="0046188E" w:rsidRPr="00125163" w:rsidRDefault="0046188E" w:rsidP="004618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46188E" w:rsidRPr="00125163" w14:paraId="3A7E1396" w14:textId="77777777" w:rsidTr="0046188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D57DF" w14:textId="77777777" w:rsidR="0046188E" w:rsidRPr="00125163" w:rsidRDefault="0046188E" w:rsidP="004618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7C0C83F" w14:textId="73DD67CB" w:rsidR="0046188E" w:rsidRPr="00125163" w:rsidRDefault="00C119A5" w:rsidP="004618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46188E" w:rsidRPr="001251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F089A" w14:textId="77777777" w:rsidR="0046188E" w:rsidRPr="00125163" w:rsidRDefault="0046188E" w:rsidP="004618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Ocena terminowości i prawidłowość </w:t>
            </w:r>
            <w:r w:rsidRPr="00125163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prowadzenia dokumentacji przebiegu nauczania </w:t>
            </w:r>
            <w:r w:rsidRPr="00E47C5A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(podst. prawna – rozp. MEN w sprawie</w:t>
            </w:r>
            <w:r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 xml:space="preserve"> dokumentacji przebiegu nauczania</w:t>
            </w:r>
            <w:r w:rsidRPr="00E47C5A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 xml:space="preserve"> z dnia </w:t>
            </w:r>
            <w:r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25 sierpnia</w:t>
            </w:r>
            <w:r w:rsidRPr="00E47C5A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 xml:space="preserve"> 201</w:t>
            </w:r>
            <w:r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7</w:t>
            </w:r>
            <w:r w:rsidRPr="00E47C5A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 xml:space="preserve"> r, Dz.U. 20</w:t>
            </w:r>
            <w:r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17</w:t>
            </w:r>
            <w:r w:rsidRPr="00E47C5A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 xml:space="preserve">, poz. </w:t>
            </w:r>
            <w:r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1646</w:t>
            </w:r>
            <w:r w:rsidRPr="00E47C5A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)</w:t>
            </w:r>
            <w:r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 xml:space="preserve">, </w:t>
            </w: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dziennik lekcyjny, </w:t>
            </w:r>
          </w:p>
          <w:p w14:paraId="4689F57B" w14:textId="549D6E54" w:rsidR="0046188E" w:rsidRPr="00125163" w:rsidRDefault="0046188E" w:rsidP="00A92A54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1F32C471" w14:textId="53C8DCA7" w:rsidR="0046188E" w:rsidRPr="00981605" w:rsidRDefault="00405519" w:rsidP="00981605">
            <w:pPr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Dziennik zajęć lekcyjnych </w:t>
            </w:r>
          </w:p>
          <w:p w14:paraId="79A6F64B" w14:textId="7FA4B362" w:rsidR="0046188E" w:rsidRPr="00125163" w:rsidRDefault="0046188E" w:rsidP="0046188E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dziennik </w:t>
            </w:r>
            <w:r w:rsidR="00981605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logopedy</w:t>
            </w: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, </w:t>
            </w:r>
          </w:p>
          <w:p w14:paraId="154393E2" w14:textId="77777777" w:rsidR="0046188E" w:rsidRDefault="0046188E" w:rsidP="0046188E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F5B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dokumentacja pomocy psychologiczno- pedagogicznej indywidualna teczka dla ucznia objętego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taką </w:t>
            </w:r>
            <w:r w:rsidRPr="002F5B1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pomocą </w:t>
            </w:r>
          </w:p>
          <w:p w14:paraId="390C5135" w14:textId="54FFC5DB" w:rsidR="0046188E" w:rsidRDefault="0046188E" w:rsidP="00A92A54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5C8D09A9" w14:textId="74B0ADE6" w:rsidR="00C40C3E" w:rsidRPr="00125163" w:rsidRDefault="00C40C3E" w:rsidP="00C40C3E">
            <w:pPr>
              <w:suppressAutoHyphens/>
              <w:autoSpaceDN w:val="0"/>
              <w:spacing w:after="0" w:line="240" w:lineRule="auto"/>
              <w:ind w:left="767"/>
              <w:contextualSpacing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879F4" w14:textId="2828D84C" w:rsidR="0046188E" w:rsidRPr="00125163" w:rsidRDefault="0046188E" w:rsidP="004618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Wybrany nauczyciel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z każdego poziomu </w:t>
            </w:r>
            <w:r w:rsidR="00981605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nauczania</w:t>
            </w:r>
          </w:p>
          <w:p w14:paraId="252B4C26" w14:textId="77777777" w:rsidR="0046188E" w:rsidRPr="00125163" w:rsidRDefault="0046188E" w:rsidP="004618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Wybrany nauczyciel prowadzący zajęcia </w:t>
            </w:r>
          </w:p>
          <w:p w14:paraId="091524BA" w14:textId="77777777" w:rsidR="0046188E" w:rsidRPr="00125163" w:rsidRDefault="0046188E" w:rsidP="004618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0B2E9BA9" w14:textId="6DD1F095" w:rsidR="0046188E" w:rsidRPr="00125163" w:rsidRDefault="00981605" w:rsidP="004618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Logopeda </w:t>
            </w:r>
          </w:p>
          <w:p w14:paraId="16165CB1" w14:textId="01ED05E5" w:rsidR="0046188E" w:rsidRPr="00125163" w:rsidRDefault="0046188E" w:rsidP="004618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Wybrany wychowawca z każdego</w:t>
            </w:r>
            <w:r w:rsidR="00981605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oddziału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EB1EA" w14:textId="77777777" w:rsidR="0046188E" w:rsidRPr="00125163" w:rsidRDefault="0046188E" w:rsidP="004618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4A2C4004" w14:textId="77777777" w:rsidR="0046188E" w:rsidRPr="00125163" w:rsidRDefault="0046188E" w:rsidP="004618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1EA0A369" w14:textId="77777777" w:rsidR="0046188E" w:rsidRPr="00125163" w:rsidRDefault="0046188E" w:rsidP="004618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13A9B157" w14:textId="77777777" w:rsidR="0046188E" w:rsidRPr="00125163" w:rsidRDefault="0046188E" w:rsidP="004618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Wywiad (rozmowa) z nauczycielem, sprawdzenie zapisów w dokumentacji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500F0" w14:textId="77777777" w:rsidR="0046188E" w:rsidRPr="00125163" w:rsidRDefault="0046188E" w:rsidP="004618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0B01E915" w14:textId="77777777" w:rsidR="0046188E" w:rsidRPr="00125163" w:rsidRDefault="0046188E" w:rsidP="004618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 i VI</w:t>
            </w:r>
          </w:p>
          <w:p w14:paraId="635781B3" w14:textId="77777777" w:rsidR="0046188E" w:rsidRPr="00125163" w:rsidRDefault="0046188E" w:rsidP="004618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2F179D46" w14:textId="77777777" w:rsidR="0046188E" w:rsidRPr="00125163" w:rsidRDefault="0046188E" w:rsidP="004618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959D3" w14:textId="77777777" w:rsidR="0046188E" w:rsidRPr="00125163" w:rsidRDefault="0046188E" w:rsidP="004618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73F7D3DC" w14:textId="45FC7CA3" w:rsidR="0046188E" w:rsidRPr="00125163" w:rsidRDefault="0046188E" w:rsidP="004618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dyrektor </w:t>
            </w:r>
          </w:p>
        </w:tc>
        <w:tc>
          <w:tcPr>
            <w:tcW w:w="40" w:type="dxa"/>
            <w:shd w:val="clear" w:color="auto" w:fill="FFFFFF" w:themeFill="background1"/>
          </w:tcPr>
          <w:p w14:paraId="05878175" w14:textId="77777777" w:rsidR="0046188E" w:rsidRPr="00125163" w:rsidRDefault="0046188E" w:rsidP="004618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bookmarkEnd w:id="1"/>
      <w:tr w:rsidR="0046188E" w:rsidRPr="00125163" w14:paraId="6FD6E051" w14:textId="77777777" w:rsidTr="00F507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2A156" w14:textId="77777777" w:rsidR="0046188E" w:rsidRPr="00125163" w:rsidRDefault="0046188E" w:rsidP="004618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1B70" w14:textId="77777777" w:rsidR="0046188E" w:rsidRDefault="0046188E" w:rsidP="004618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Kontrole w zakresie wskazanym przez MEN </w:t>
            </w:r>
          </w:p>
          <w:p w14:paraId="60737B14" w14:textId="597FB4D6" w:rsidR="0046188E" w:rsidRPr="00125163" w:rsidRDefault="0046188E" w:rsidP="00F507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(z wykorzystaniem arkuszy MEN)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5A314" w14:textId="77777777" w:rsidR="0046188E" w:rsidRPr="005D6FDB" w:rsidRDefault="0046188E" w:rsidP="004618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D6FD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Osoby wskazane                       do  kontroli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E16ED" w14:textId="77777777" w:rsidR="0046188E" w:rsidRPr="005D6FDB" w:rsidRDefault="0046188E" w:rsidP="004618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D6FD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Forma kontroli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241B6" w14:textId="77777777" w:rsidR="0046188E" w:rsidRPr="005D6FDB" w:rsidRDefault="0046188E" w:rsidP="004618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D6FD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FC520" w14:textId="77777777" w:rsidR="0046188E" w:rsidRPr="005D6FDB" w:rsidRDefault="0046188E" w:rsidP="004618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D6FD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Osoba kontrolująca</w:t>
            </w:r>
          </w:p>
        </w:tc>
        <w:tc>
          <w:tcPr>
            <w:tcW w:w="40" w:type="dxa"/>
            <w:shd w:val="clear" w:color="auto" w:fill="auto"/>
          </w:tcPr>
          <w:p w14:paraId="56EA2694" w14:textId="77777777" w:rsidR="0046188E" w:rsidRDefault="0046188E" w:rsidP="004618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46188E" w:rsidRPr="00125163" w14:paraId="1EAED4EC" w14:textId="77777777" w:rsidTr="00871DD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87A7D" w14:textId="4AE2A05C" w:rsidR="0046188E" w:rsidRPr="00BF3386" w:rsidRDefault="007505AC" w:rsidP="0046188E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  <w:r w:rsidR="00225EC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402FD903" w14:textId="77777777" w:rsidR="0046188E" w:rsidRPr="00BF3386" w:rsidRDefault="0046188E" w:rsidP="0046188E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338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8C6E7" w14:textId="2B88CE55" w:rsidR="0046188E" w:rsidRPr="00BF3386" w:rsidRDefault="00A92A54" w:rsidP="0046188E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Organizacja wczesnego wspomagania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33953" w14:textId="77777777" w:rsidR="0046188E" w:rsidRPr="00BF3386" w:rsidRDefault="0046188E" w:rsidP="0046188E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B01D6" w14:textId="77777777" w:rsidR="0046188E" w:rsidRPr="00BF3386" w:rsidRDefault="0046188E" w:rsidP="0046188E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338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Analiza dokumentacji </w:t>
            </w:r>
          </w:p>
          <w:p w14:paraId="29226308" w14:textId="77777777" w:rsidR="0046188E" w:rsidRPr="00BF3386" w:rsidRDefault="0046188E" w:rsidP="0046188E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3386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pl-PL"/>
              </w:rPr>
              <w:t>(kontrola za pomocą arkusza kontroli MEN)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E0027" w14:textId="77777777" w:rsidR="0046188E" w:rsidRPr="00BF3386" w:rsidRDefault="0046188E" w:rsidP="0046188E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F338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Po ukazaniu się </w:t>
            </w:r>
          </w:p>
          <w:p w14:paraId="10988E45" w14:textId="24A3D74B" w:rsidR="0046188E" w:rsidRPr="00BF3386" w:rsidRDefault="0046188E" w:rsidP="0046188E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338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arkuszy MEN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6A616" w14:textId="77777777" w:rsidR="0046188E" w:rsidRPr="00BF3386" w:rsidRDefault="0046188E" w:rsidP="0046188E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3386">
              <w:rPr>
                <w:rFonts w:eastAsia="Times New Roman" w:cstheme="minorHAnsi"/>
                <w:sz w:val="20"/>
                <w:szCs w:val="20"/>
                <w:lang w:eastAsia="pl-PL"/>
              </w:rPr>
              <w:t>Wicedyrektor</w:t>
            </w:r>
          </w:p>
        </w:tc>
        <w:tc>
          <w:tcPr>
            <w:tcW w:w="40" w:type="dxa"/>
            <w:shd w:val="clear" w:color="auto" w:fill="auto"/>
          </w:tcPr>
          <w:p w14:paraId="796E7C98" w14:textId="77777777" w:rsidR="0046188E" w:rsidRDefault="0046188E" w:rsidP="004618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</w:tbl>
    <w:p w14:paraId="55008445" w14:textId="15577C60" w:rsidR="00BF3386" w:rsidRDefault="003419F6" w:rsidP="00F507B0">
      <w:pPr>
        <w:rPr>
          <w:rFonts w:ascii="Calibri" w:eastAsia="Times New Roman" w:hAnsi="Calibri" w:cs="Arial"/>
          <w:b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</w:t>
      </w:r>
    </w:p>
    <w:p w14:paraId="584B38D4" w14:textId="77777777" w:rsidR="00A92A54" w:rsidRDefault="00A92A54" w:rsidP="00F507B0">
      <w:pPr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4BDF839C" w14:textId="2A00B991" w:rsidR="00F507B0" w:rsidRPr="00125163" w:rsidRDefault="00F507B0" w:rsidP="00F507B0">
      <w:pPr>
        <w:rPr>
          <w:b/>
        </w:rPr>
      </w:pPr>
      <w:bookmarkStart w:id="3" w:name="_Hlk78920337"/>
      <w:r>
        <w:rPr>
          <w:b/>
        </w:rPr>
        <w:t xml:space="preserve">I. B. </w:t>
      </w:r>
      <w:r w:rsidRPr="00D66B03">
        <w:rPr>
          <w:b/>
        </w:rPr>
        <w:t>KONTROL</w:t>
      </w:r>
      <w:r>
        <w:rPr>
          <w:b/>
        </w:rPr>
        <w:t>A</w:t>
      </w:r>
      <w:r w:rsidRPr="00D66B03">
        <w:rPr>
          <w:b/>
        </w:rPr>
        <w:t xml:space="preserve"> </w:t>
      </w:r>
      <w:r w:rsidRPr="00F507B0">
        <w:rPr>
          <w:b/>
        </w:rPr>
        <w:t>PRZEBIEG</w:t>
      </w:r>
      <w:r>
        <w:rPr>
          <w:b/>
        </w:rPr>
        <w:t>U</w:t>
      </w:r>
      <w:r w:rsidRPr="00F507B0">
        <w:rPr>
          <w:b/>
        </w:rPr>
        <w:t xml:space="preserve"> PROCESÓW </w:t>
      </w:r>
      <w:r w:rsidR="00060690">
        <w:rPr>
          <w:b/>
        </w:rPr>
        <w:t xml:space="preserve">OPIEKI WYCHOWANIA I NAUCZANIA – UCZENIA SIĘ </w:t>
      </w:r>
    </w:p>
    <w:tbl>
      <w:tblPr>
        <w:tblW w:w="14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4677"/>
        <w:gridCol w:w="1985"/>
        <w:gridCol w:w="4393"/>
        <w:gridCol w:w="992"/>
        <w:gridCol w:w="1519"/>
        <w:gridCol w:w="40"/>
      </w:tblGrid>
      <w:tr w:rsidR="00CB17AF" w:rsidRPr="00125163" w14:paraId="5433C78D" w14:textId="77777777" w:rsidTr="00452BD1">
        <w:trPr>
          <w:trHeight w:val="47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8DA80" w14:textId="77777777" w:rsidR="00F507B0" w:rsidRPr="00125163" w:rsidRDefault="00F507B0" w:rsidP="000B0C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  <w:r w:rsidRPr="00125163">
              <w:rPr>
                <w:rFonts w:ascii="Calibri" w:eastAsia="Times New Roman" w:hAnsi="Calibri" w:cs="Arial"/>
                <w:b/>
                <w:lang w:eastAsia="pl-PL"/>
              </w:rPr>
              <w:t>Lp.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350BE" w14:textId="77777777" w:rsidR="00F507B0" w:rsidRPr="008E7D0A" w:rsidRDefault="00F507B0" w:rsidP="000B0C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E7D0A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Tematyka kontroli  </w:t>
            </w:r>
            <w:r w:rsidRPr="00DF7EB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ustalona na podstawie na podstawie wniosków z nadzoru z poprzedniego roku</w:t>
            </w:r>
          </w:p>
          <w:p w14:paraId="5EED669B" w14:textId="77777777" w:rsidR="00F507B0" w:rsidRPr="008E7D0A" w:rsidRDefault="00F507B0" w:rsidP="000B0C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6437D" w14:textId="77777777" w:rsidR="00F507B0" w:rsidRPr="008E7D0A" w:rsidRDefault="00F507B0" w:rsidP="000B0C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8E7D0A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Osoby wskazane do  kontroli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803ED" w14:textId="77777777" w:rsidR="00F507B0" w:rsidRPr="008E7D0A" w:rsidRDefault="00F507B0" w:rsidP="000B0C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Czynności </w:t>
            </w:r>
            <w:r w:rsidRPr="008E7D0A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kontr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olne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B7C0F" w14:textId="77777777" w:rsidR="00F507B0" w:rsidRPr="008E7D0A" w:rsidRDefault="00F507B0" w:rsidP="000B0C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8E7D0A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30092" w14:textId="77777777" w:rsidR="00F507B0" w:rsidRPr="008E7D0A" w:rsidRDefault="00F507B0" w:rsidP="000B0C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8E7D0A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Osoba kontrolująca</w:t>
            </w:r>
          </w:p>
        </w:tc>
        <w:tc>
          <w:tcPr>
            <w:tcW w:w="40" w:type="dxa"/>
          </w:tcPr>
          <w:p w14:paraId="06E9D8EE" w14:textId="77777777" w:rsidR="00F507B0" w:rsidRPr="00125163" w:rsidRDefault="00F507B0" w:rsidP="000B0C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CB17AF" w:rsidRPr="00125163" w14:paraId="3C63E631" w14:textId="77777777" w:rsidTr="00452BD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5A139" w14:textId="14DD71AB" w:rsidR="00F507B0" w:rsidRDefault="00F507B0" w:rsidP="000B0C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51E70" w14:textId="3E0578C7" w:rsidR="00F66D82" w:rsidRPr="00F66D82" w:rsidRDefault="00060690" w:rsidP="00F66D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Kontrola</w:t>
            </w:r>
            <w:r w:rsidR="00C65883"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="00F66D82" w:rsidRPr="00F66D8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terminowości i prawidłowości prowadzenia dokumentacji przebiegu nauczania </w:t>
            </w:r>
          </w:p>
          <w:p w14:paraId="72167825" w14:textId="7C1EE76F" w:rsidR="00C65883" w:rsidRPr="00125163" w:rsidRDefault="00C65883" w:rsidP="00C6588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  <w:p w14:paraId="28D6D0B0" w14:textId="6DA3FA72" w:rsidR="00F507B0" w:rsidRPr="001A0916" w:rsidRDefault="00C65883" w:rsidP="00016D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E47C5A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(podst. prawna – rozp. MEN w sprawie</w:t>
            </w:r>
            <w:r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 xml:space="preserve"> podstawy programowej</w:t>
            </w:r>
            <w:r w:rsidRPr="00E47C5A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 xml:space="preserve"> z dnia 1</w:t>
            </w:r>
            <w:r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4 lutego</w:t>
            </w:r>
            <w:r w:rsidRPr="00E47C5A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 xml:space="preserve"> 201</w:t>
            </w:r>
            <w:r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7</w:t>
            </w:r>
            <w:r w:rsidRPr="00E47C5A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 xml:space="preserve"> r, Dz. U. 20</w:t>
            </w:r>
            <w:r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175</w:t>
            </w:r>
            <w:r w:rsidRPr="00E47C5A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 xml:space="preserve">, poz. </w:t>
            </w:r>
            <w:r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356</w:t>
            </w:r>
            <w:r w:rsidRPr="00E47C5A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0EE66" w14:textId="584D3E4E" w:rsidR="00F507B0" w:rsidRPr="00F43EA5" w:rsidRDefault="001F289D" w:rsidP="000B0C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iCs/>
                <w:sz w:val="18"/>
                <w:szCs w:val="18"/>
                <w:lang w:eastAsia="pl-PL"/>
              </w:rPr>
              <w:t>6 wybranych nauczycieli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685B7" w14:textId="77777777" w:rsidR="00F507B0" w:rsidRDefault="00F507B0" w:rsidP="000B0C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Analiza dokumentów i rozmowa wyjaśniająca  z nauczycielami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47BF9" w14:textId="77777777" w:rsidR="00F507B0" w:rsidRDefault="00F507B0" w:rsidP="000B0C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maj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4C5AB" w14:textId="77777777" w:rsidR="00F507B0" w:rsidRPr="00125163" w:rsidRDefault="00F507B0" w:rsidP="000B0C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3797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dyrektor</w:t>
            </w:r>
          </w:p>
        </w:tc>
        <w:tc>
          <w:tcPr>
            <w:tcW w:w="40" w:type="dxa"/>
          </w:tcPr>
          <w:p w14:paraId="508FEC2A" w14:textId="77777777" w:rsidR="00F507B0" w:rsidRPr="00125163" w:rsidRDefault="00F507B0" w:rsidP="000B0C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3F74FC" w:rsidRPr="00125163" w14:paraId="19C82A6A" w14:textId="77777777" w:rsidTr="00452BD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3CE00" w14:textId="49739DF0" w:rsidR="003F74FC" w:rsidRDefault="003F74FC" w:rsidP="003F74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EEAA8" w14:textId="012C81FE" w:rsidR="003F74FC" w:rsidRPr="001F289D" w:rsidRDefault="003F74FC" w:rsidP="003F74F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289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Kontrola </w:t>
            </w:r>
            <w:r w:rsidRPr="001F289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poprawności </w:t>
            </w:r>
            <w:r w:rsidR="001F289D" w:rsidRPr="001F289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prowadzenia rozmów z rodzicami</w:t>
            </w:r>
          </w:p>
          <w:p w14:paraId="7972C68A" w14:textId="77777777" w:rsidR="003F74FC" w:rsidRPr="001F289D" w:rsidRDefault="003F74FC" w:rsidP="003F74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ela-Siatka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251"/>
            </w:tblGrid>
            <w:tr w:rsidR="00953695" w14:paraId="1A71AAE0" w14:textId="77777777" w:rsidTr="001C26D5">
              <w:trPr>
                <w:trHeight w:val="379"/>
              </w:trPr>
              <w:tc>
                <w:tcPr>
                  <w:tcW w:w="247" w:type="dxa"/>
                </w:tcPr>
                <w:p w14:paraId="756CD4F6" w14:textId="77777777" w:rsidR="00953695" w:rsidRDefault="00953695" w:rsidP="003F74FC">
                  <w:pPr>
                    <w:suppressAutoHyphens/>
                    <w:autoSpaceDN w:val="0"/>
                    <w:textAlignment w:val="baseline"/>
                    <w:rPr>
                      <w:rFonts w:eastAsia="Times New Roman" w:cs="Arial"/>
                      <w:i/>
                      <w:i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51" w:type="dxa"/>
                </w:tcPr>
                <w:p w14:paraId="6B32E46A" w14:textId="77777777" w:rsidR="00953695" w:rsidRDefault="00953695" w:rsidP="003F74FC">
                  <w:pPr>
                    <w:suppressAutoHyphens/>
                    <w:autoSpaceDN w:val="0"/>
                    <w:textAlignment w:val="baseline"/>
                    <w:rPr>
                      <w:rFonts w:eastAsia="Times New Roman" w:cs="Arial"/>
                      <w:i/>
                      <w:iCs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43379597" w14:textId="77777777" w:rsidR="003F74FC" w:rsidRDefault="003F74FC" w:rsidP="003F74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D3381" w14:textId="77777777" w:rsidR="003F74FC" w:rsidRDefault="003F74FC" w:rsidP="003F74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Obserwacja,</w:t>
            </w:r>
          </w:p>
          <w:p w14:paraId="4672ACA1" w14:textId="1AADBB1A" w:rsidR="003F74FC" w:rsidRDefault="003F74FC" w:rsidP="003F74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Rozmowa z rodzicem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5701C" w14:textId="77777777" w:rsidR="003F74FC" w:rsidRDefault="003F74FC" w:rsidP="003F74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AB0EC" w14:textId="77777777" w:rsidR="003F74FC" w:rsidRPr="0033797A" w:rsidRDefault="003F74FC" w:rsidP="003F74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552223E7" w14:textId="77777777" w:rsidR="003F74FC" w:rsidRPr="00125163" w:rsidRDefault="003F74FC" w:rsidP="003F74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3F74FC" w:rsidRPr="00125163" w14:paraId="5FC0FDA8" w14:textId="77777777" w:rsidTr="00452BD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2C4F5" w14:textId="77777777" w:rsidR="003F74FC" w:rsidRPr="00125163" w:rsidRDefault="003F74FC" w:rsidP="003F74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</w:t>
            </w:r>
            <w:r w:rsidRPr="0012516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ADF12" w14:textId="77777777" w:rsidR="003F74FC" w:rsidRPr="001C26D5" w:rsidRDefault="003F74FC" w:rsidP="003F74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C26D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Tematyka kontroli   </w:t>
            </w:r>
          </w:p>
          <w:p w14:paraId="1FDC76E1" w14:textId="77777777" w:rsidR="003F74FC" w:rsidRPr="001C26D5" w:rsidRDefault="003F74FC" w:rsidP="003F74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C26D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ustalona na podstawie na podstawie kierunków polityki oświatowej państwa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95833" w14:textId="77777777" w:rsidR="003F74FC" w:rsidRDefault="003F74FC" w:rsidP="003F74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C7B8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Osoby wskazane  </w:t>
            </w:r>
          </w:p>
          <w:p w14:paraId="32497ACA" w14:textId="77777777" w:rsidR="003F74FC" w:rsidRPr="003C7B84" w:rsidRDefault="003F74FC" w:rsidP="003F74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C7B8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do  kontroli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85E31" w14:textId="77777777" w:rsidR="003F74FC" w:rsidRPr="003C7B84" w:rsidRDefault="003F74FC" w:rsidP="003F74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C7B8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Forma kontroli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24A3B" w14:textId="77777777" w:rsidR="003F74FC" w:rsidRPr="003C7B84" w:rsidRDefault="003F74FC" w:rsidP="003F74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C7B8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67766" w14:textId="77777777" w:rsidR="003F74FC" w:rsidRPr="003C7B84" w:rsidRDefault="003F74FC" w:rsidP="003F74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C7B8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Osoba kontrolująca</w:t>
            </w:r>
          </w:p>
        </w:tc>
        <w:tc>
          <w:tcPr>
            <w:tcW w:w="40" w:type="dxa"/>
          </w:tcPr>
          <w:p w14:paraId="0EBF6637" w14:textId="77777777" w:rsidR="003F74FC" w:rsidRPr="00125163" w:rsidRDefault="003F74FC" w:rsidP="003F74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3F74FC" w:rsidRPr="00125163" w14:paraId="4FCCFDCD" w14:textId="77777777" w:rsidTr="00452BD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00048" w14:textId="5F785F01" w:rsidR="003F74FC" w:rsidRDefault="003F74FC" w:rsidP="003F74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0294B" w14:textId="29302B85" w:rsidR="003F74FC" w:rsidRDefault="003F74FC" w:rsidP="003F74F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Kontrola </w:t>
            </w:r>
            <w:bookmarkStart w:id="4" w:name="_Hlk78989980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uwzględnienia w przebiegu procesu opieki i wychowania treści dotyczących </w:t>
            </w:r>
            <w:bookmarkEnd w:id="4"/>
            <w:r w:rsidR="00F66D8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udostępniania kanonu edukacji klasycznej, edukacji patriotycznej, nauczania historii oraz poznawania polskiej kultury</w:t>
            </w:r>
          </w:p>
          <w:p w14:paraId="356ADD25" w14:textId="77777777" w:rsidR="003F74FC" w:rsidRDefault="003F74FC" w:rsidP="003F74FC">
            <w:pPr>
              <w:suppressAutoHyphens/>
              <w:autoSpaceDN w:val="0"/>
              <w:spacing w:after="0" w:line="240" w:lineRule="auto"/>
              <w:textAlignment w:val="baseline"/>
              <w:rPr>
                <w:i/>
                <w:iCs/>
                <w:sz w:val="18"/>
                <w:szCs w:val="18"/>
              </w:rPr>
            </w:pPr>
            <w:r w:rsidRPr="00BF3386">
              <w:rPr>
                <w:i/>
                <w:iCs/>
                <w:sz w:val="18"/>
                <w:szCs w:val="18"/>
              </w:rPr>
              <w:t>(Kontrola do 2, 3 i 6  kierunku polityki</w:t>
            </w:r>
            <w:r>
              <w:rPr>
                <w:i/>
                <w:iCs/>
                <w:sz w:val="18"/>
                <w:szCs w:val="18"/>
              </w:rPr>
              <w:t xml:space="preserve"> oświatowej państwa)</w:t>
            </w:r>
          </w:p>
          <w:p w14:paraId="36CD1C05" w14:textId="67EACA96" w:rsidR="003F74FC" w:rsidRPr="001C474A" w:rsidRDefault="003F74FC" w:rsidP="003F74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8BF5C" w14:textId="182AF1B7" w:rsidR="003F74FC" w:rsidRDefault="003F74FC" w:rsidP="003F74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Losowo wskazany wychowawca z każdego etapu edukacyjnego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21A91" w14:textId="05EE624C" w:rsidR="003F74FC" w:rsidRDefault="003F74FC" w:rsidP="003F74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Analiza dokumentów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2071D" w14:textId="6BF6050A" w:rsidR="003F74FC" w:rsidRPr="00125163" w:rsidRDefault="00F66D82" w:rsidP="003F74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7C697" w14:textId="0AF4F54C" w:rsidR="003F74FC" w:rsidRDefault="002B54A9" w:rsidP="003F74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</w:t>
            </w:r>
            <w:r w:rsidR="003F74FC"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yrektor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="003F74FC"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0" w:type="dxa"/>
          </w:tcPr>
          <w:p w14:paraId="0C7A6DA5" w14:textId="77777777" w:rsidR="003F74FC" w:rsidRPr="00125163" w:rsidRDefault="003F74FC" w:rsidP="003F74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3F74FC" w:rsidRPr="00125163" w14:paraId="2C83B959" w14:textId="77777777" w:rsidTr="00452BD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1776B" w14:textId="15DCE0BE" w:rsidR="003F74FC" w:rsidRDefault="003F74FC" w:rsidP="003F74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3. </w:t>
            </w:r>
          </w:p>
          <w:p w14:paraId="32BF0476" w14:textId="77777777" w:rsidR="003F74FC" w:rsidRDefault="003F74FC" w:rsidP="003F74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BA6A4" w14:textId="22025C3B" w:rsidR="003F74FC" w:rsidRDefault="003F74FC" w:rsidP="003F74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Kontrola uwzględnienia w przebiegu procesu wychowania – wycieczek edukacyjnych, konkursów, projektów przedsięwzięć </w:t>
            </w:r>
            <w:bookmarkStart w:id="5" w:name="_Hlk78992959"/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związanych z dziedzictwem cywilizacyjnym Europy, </w:t>
            </w:r>
            <w:r w:rsidRPr="00BF338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poznawa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niem</w:t>
            </w:r>
            <w:r w:rsidRPr="00BF338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polskiej kultury, w tym osiągnięć duchowych i materialnych</w:t>
            </w:r>
            <w:bookmarkEnd w:id="5"/>
          </w:p>
          <w:p w14:paraId="4DD4631A" w14:textId="77777777" w:rsidR="003F74FC" w:rsidRDefault="003F74FC" w:rsidP="003F74FC">
            <w:pPr>
              <w:suppressAutoHyphens/>
              <w:autoSpaceDN w:val="0"/>
              <w:spacing w:after="0" w:line="240" w:lineRule="auto"/>
              <w:textAlignment w:val="baseline"/>
              <w:rPr>
                <w:i/>
                <w:iCs/>
                <w:sz w:val="18"/>
                <w:szCs w:val="18"/>
              </w:rPr>
            </w:pPr>
            <w:r w:rsidRPr="00BF3386">
              <w:rPr>
                <w:i/>
                <w:iCs/>
                <w:sz w:val="18"/>
                <w:szCs w:val="18"/>
              </w:rPr>
              <w:t>(Kontrola do 3  kierunku polityki</w:t>
            </w:r>
            <w:r>
              <w:rPr>
                <w:i/>
                <w:iCs/>
                <w:sz w:val="18"/>
                <w:szCs w:val="18"/>
              </w:rPr>
              <w:t xml:space="preserve"> oświatowej państwa)</w:t>
            </w:r>
          </w:p>
          <w:p w14:paraId="50AB6BD2" w14:textId="6999D6DA" w:rsidR="003F74FC" w:rsidRPr="008D6EF0" w:rsidRDefault="003F74FC" w:rsidP="003F74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446EE" w14:textId="77777777" w:rsidR="003F74FC" w:rsidRDefault="003F74FC" w:rsidP="003F74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4 losowo wskazanych wychowawców </w:t>
            </w:r>
          </w:p>
          <w:p w14:paraId="4B320B07" w14:textId="77777777" w:rsidR="003F74FC" w:rsidRDefault="003F74FC" w:rsidP="003F74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59DDDAF7" w14:textId="77777777" w:rsidR="003F74FC" w:rsidRPr="00952C85" w:rsidRDefault="003F74FC" w:rsidP="003F74FC">
            <w:pP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62440" w14:textId="77777777" w:rsidR="003F74FC" w:rsidRDefault="003F74FC" w:rsidP="003F74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Analiza dokumentacji</w:t>
            </w:r>
          </w:p>
          <w:p w14:paraId="65498204" w14:textId="330D62EE" w:rsidR="003F74FC" w:rsidRPr="00410C97" w:rsidRDefault="003F74FC" w:rsidP="003F74FC">
            <w:pP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DBA54" w14:textId="70756B26" w:rsidR="003F74FC" w:rsidRPr="00125163" w:rsidRDefault="002B54A9" w:rsidP="003F74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2116A" w14:textId="77777777" w:rsidR="003F74FC" w:rsidRPr="00125163" w:rsidRDefault="003F74FC" w:rsidP="003F74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Wicedyrektor </w:t>
            </w:r>
          </w:p>
        </w:tc>
        <w:tc>
          <w:tcPr>
            <w:tcW w:w="40" w:type="dxa"/>
          </w:tcPr>
          <w:p w14:paraId="7F52F4BB" w14:textId="77777777" w:rsidR="003F74FC" w:rsidRPr="00125163" w:rsidRDefault="003F74FC" w:rsidP="003F74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3F74FC" w:rsidRPr="00125163" w14:paraId="77BADC3E" w14:textId="77777777" w:rsidTr="00452BD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10D53" w14:textId="5A497BEF" w:rsidR="003F74FC" w:rsidRDefault="003F74FC" w:rsidP="003F74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8D8E1" w14:textId="77AFCC6C" w:rsidR="003F74FC" w:rsidRDefault="003F74FC" w:rsidP="003F74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524A0" w14:textId="77777777" w:rsidR="003F74FC" w:rsidRDefault="003F74FC" w:rsidP="003F74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AF5C1" w14:textId="77777777" w:rsidR="003F74FC" w:rsidRDefault="003F74FC" w:rsidP="003F74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2A89C" w14:textId="77777777" w:rsidR="003F74FC" w:rsidRPr="00125163" w:rsidRDefault="003F74FC" w:rsidP="003F74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B24B0" w14:textId="77777777" w:rsidR="003F74FC" w:rsidRDefault="003F74FC" w:rsidP="003F74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</w:tcPr>
          <w:p w14:paraId="65FB60BB" w14:textId="77777777" w:rsidR="003F74FC" w:rsidRPr="00125163" w:rsidRDefault="003F74FC" w:rsidP="003F74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</w:tbl>
    <w:bookmarkEnd w:id="3"/>
    <w:p w14:paraId="10D722C3" w14:textId="640EFFBE" w:rsidR="003419F6" w:rsidRDefault="003419F6" w:rsidP="003419F6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b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    </w:t>
      </w:r>
    </w:p>
    <w:p w14:paraId="285D4E09" w14:textId="77777777" w:rsidR="003419F6" w:rsidRDefault="003419F6" w:rsidP="003419F6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63CBE485" w14:textId="371DE902" w:rsidR="00225ECB" w:rsidRPr="00125163" w:rsidRDefault="00225ECB" w:rsidP="00225ECB">
      <w:pPr>
        <w:rPr>
          <w:b/>
        </w:rPr>
      </w:pPr>
      <w:r>
        <w:rPr>
          <w:b/>
        </w:rPr>
        <w:t xml:space="preserve">I.C. </w:t>
      </w:r>
      <w:r w:rsidRPr="00D66B03">
        <w:rPr>
          <w:b/>
        </w:rPr>
        <w:t>KONTROL</w:t>
      </w:r>
      <w:r>
        <w:rPr>
          <w:b/>
        </w:rPr>
        <w:t>A</w:t>
      </w:r>
      <w:r w:rsidRPr="00225ECB">
        <w:rPr>
          <w:b/>
        </w:rPr>
        <w:t xml:space="preserve"> EFEKT</w:t>
      </w:r>
      <w:r>
        <w:rPr>
          <w:b/>
        </w:rPr>
        <w:t>ÓW</w:t>
      </w:r>
      <w:r w:rsidRPr="00225ECB">
        <w:rPr>
          <w:b/>
        </w:rPr>
        <w:t xml:space="preserve"> DZIAŁALNOŚCI DYDAKTYCZNEJ, WYCHOWAWCZEJ I OPIEKUŃCZEJ ORAZ INNEJ DZIAŁALNOŚCI STATUTOWEJ </w:t>
      </w:r>
      <w:r w:rsidR="00060690">
        <w:rPr>
          <w:b/>
        </w:rPr>
        <w:t>PRZEDSZKOLA</w:t>
      </w:r>
    </w:p>
    <w:tbl>
      <w:tblPr>
        <w:tblW w:w="14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678"/>
        <w:gridCol w:w="1985"/>
        <w:gridCol w:w="4394"/>
        <w:gridCol w:w="992"/>
        <w:gridCol w:w="1519"/>
        <w:gridCol w:w="40"/>
      </w:tblGrid>
      <w:tr w:rsidR="00225ECB" w:rsidRPr="00125163" w14:paraId="28F93FC2" w14:textId="77777777" w:rsidTr="000B0C99">
        <w:trPr>
          <w:trHeight w:val="4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ABB41" w14:textId="77777777" w:rsidR="00225ECB" w:rsidRPr="00125163" w:rsidRDefault="00225ECB" w:rsidP="000B0C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  <w:r w:rsidRPr="00125163">
              <w:rPr>
                <w:rFonts w:ascii="Calibri" w:eastAsia="Times New Roman" w:hAnsi="Calibri" w:cs="Arial"/>
                <w:b/>
                <w:lang w:eastAsia="pl-PL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E6688" w14:textId="77777777" w:rsidR="00225ECB" w:rsidRPr="008E7D0A" w:rsidRDefault="00225ECB" w:rsidP="000B0C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E7D0A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Tematyka kontroli  </w:t>
            </w:r>
            <w:r w:rsidRPr="00DF7EB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ustalona na podstawie na podstawie wniosków z nadzoru z poprzedniego roku</w:t>
            </w:r>
          </w:p>
          <w:p w14:paraId="617058E7" w14:textId="77777777" w:rsidR="00225ECB" w:rsidRPr="008E7D0A" w:rsidRDefault="00225ECB" w:rsidP="000B0C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F8C88" w14:textId="77777777" w:rsidR="00225ECB" w:rsidRPr="008E7D0A" w:rsidRDefault="00225ECB" w:rsidP="000B0C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8E7D0A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Osoby wskazane do  kontroli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F057D" w14:textId="77777777" w:rsidR="00225ECB" w:rsidRPr="008E7D0A" w:rsidRDefault="00225ECB" w:rsidP="000B0C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Czynności </w:t>
            </w:r>
            <w:r w:rsidRPr="008E7D0A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kontr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olne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25C35" w14:textId="77777777" w:rsidR="00225ECB" w:rsidRPr="008E7D0A" w:rsidRDefault="00225ECB" w:rsidP="000B0C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8E7D0A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84840" w14:textId="77777777" w:rsidR="00225ECB" w:rsidRPr="008E7D0A" w:rsidRDefault="00225ECB" w:rsidP="000B0C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8E7D0A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Osoba kontrolująca</w:t>
            </w:r>
          </w:p>
        </w:tc>
        <w:tc>
          <w:tcPr>
            <w:tcW w:w="40" w:type="dxa"/>
          </w:tcPr>
          <w:p w14:paraId="6B68A7C6" w14:textId="77777777" w:rsidR="00225ECB" w:rsidRPr="00125163" w:rsidRDefault="00225ECB" w:rsidP="000B0C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225ECB" w:rsidRPr="00125163" w14:paraId="6CAC16DF" w14:textId="77777777" w:rsidTr="000B0C9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A3EA1" w14:textId="68F7D3D4" w:rsidR="00225ECB" w:rsidRPr="00125163" w:rsidRDefault="002B54A9" w:rsidP="000B0C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225E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18100" w14:textId="50539E1C" w:rsidR="00225ECB" w:rsidRDefault="00225ECB" w:rsidP="000B0C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Kontrola </w:t>
            </w:r>
            <w:r w:rsidR="00DC249E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efektywności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procesu nauczania – uczenia się na pojedynczych zajęciach lekcyjnych </w:t>
            </w:r>
          </w:p>
          <w:p w14:paraId="1A612F38" w14:textId="560364F6" w:rsidR="00225ECB" w:rsidRPr="00125163" w:rsidRDefault="00225ECB" w:rsidP="006D28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337ABB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(</w:t>
            </w:r>
            <w:r w:rsidR="00DC249E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skuteczność realizacji celów zajęć</w:t>
            </w:r>
            <w:r w:rsidRPr="00337ABB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D3157" w14:textId="4CC11F87" w:rsidR="00225ECB" w:rsidRPr="00125163" w:rsidRDefault="002B54A9" w:rsidP="000B0C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 nauczycieli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4323F" w14:textId="392B6C5A" w:rsidR="00225ECB" w:rsidRPr="00125163" w:rsidRDefault="00A92A54" w:rsidP="006D28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- obserwacja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86357" w14:textId="2678F02E" w:rsidR="00225ECB" w:rsidRPr="00125163" w:rsidRDefault="002B54A9" w:rsidP="000B0C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B8E6D" w14:textId="5F3E4369" w:rsidR="00225ECB" w:rsidRPr="00125163" w:rsidRDefault="00225ECB" w:rsidP="000B0C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Dyrektor </w:t>
            </w:r>
          </w:p>
        </w:tc>
        <w:tc>
          <w:tcPr>
            <w:tcW w:w="40" w:type="dxa"/>
            <w:shd w:val="clear" w:color="auto" w:fill="FFFFFF" w:themeFill="background1"/>
          </w:tcPr>
          <w:p w14:paraId="27E3E3EF" w14:textId="77777777" w:rsidR="00225ECB" w:rsidRPr="00125163" w:rsidRDefault="00225ECB" w:rsidP="000B0C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DC249E" w:rsidRPr="00125163" w14:paraId="75F94045" w14:textId="77777777" w:rsidTr="000B0C9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63B22" w14:textId="6B4650CB" w:rsidR="00DC249E" w:rsidRDefault="002B54A9" w:rsidP="000B0C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AE6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A3C24" w14:textId="010B1515" w:rsidR="00DC249E" w:rsidRDefault="00DC249E" w:rsidP="000B0C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DC249E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Kontrola osiągania przez uczniów umiejętności wskazanych w podstawie programowej </w:t>
            </w:r>
            <w:r w:rsidR="00A92A54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na koniec etapu edukacyjnego </w:t>
            </w:r>
          </w:p>
          <w:p w14:paraId="51E775A5" w14:textId="34CBE71E" w:rsidR="00AE67DD" w:rsidRDefault="00AE67DD" w:rsidP="000B0C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9232B" w14:textId="6410FFF8" w:rsidR="00DC249E" w:rsidRPr="00010B70" w:rsidRDefault="00AE67DD" w:rsidP="000B0C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</w:t>
            </w:r>
            <w:r w:rsidR="002B54A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Nauczyciel VI grupy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6F580" w14:textId="49839DD9" w:rsidR="00AE67DD" w:rsidRDefault="00A92A54" w:rsidP="000B0C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- analiza wyników diagnozy dojrzałości szkolnej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475CB" w14:textId="77777777" w:rsidR="00DC249E" w:rsidRDefault="002B54A9" w:rsidP="000B0C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Listopad</w:t>
            </w:r>
          </w:p>
          <w:p w14:paraId="1F64F0EA" w14:textId="080D012D" w:rsidR="002B54A9" w:rsidRPr="00125163" w:rsidRDefault="002B54A9" w:rsidP="000B0C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B0A6F" w14:textId="7228437C" w:rsidR="00DC249E" w:rsidRDefault="002B54A9" w:rsidP="000B0C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Dyrektor  </w:t>
            </w:r>
          </w:p>
        </w:tc>
        <w:tc>
          <w:tcPr>
            <w:tcW w:w="40" w:type="dxa"/>
            <w:shd w:val="clear" w:color="auto" w:fill="FFFFFF" w:themeFill="background1"/>
          </w:tcPr>
          <w:p w14:paraId="514C44D3" w14:textId="77777777" w:rsidR="00DC249E" w:rsidRPr="00125163" w:rsidRDefault="00DC249E" w:rsidP="000B0C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AE67DD" w:rsidRPr="00125163" w14:paraId="2A911758" w14:textId="77777777" w:rsidTr="000B0C9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2B405" w14:textId="3C8E8883" w:rsidR="00AE67DD" w:rsidRDefault="002B54A9" w:rsidP="000B0C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3F74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11495" w14:textId="693A970B" w:rsidR="00AE67DD" w:rsidRPr="00DC249E" w:rsidRDefault="003F74FC" w:rsidP="000B0C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Kontrola efektów działalności opiekuńczej i  wychowawczej -  bezpieczeństwo w przedszkolu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F8034" w14:textId="75AB6B70" w:rsidR="00AE67DD" w:rsidRPr="00010B70" w:rsidRDefault="002B54A9" w:rsidP="000B0C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Wszyscy nauczyciele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63044" w14:textId="1A5372A5" w:rsidR="00AE67DD" w:rsidRPr="00DC249E" w:rsidRDefault="00584212" w:rsidP="000B0C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</w:t>
            </w:r>
            <w:r w:rsidR="002B54A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ontrola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697B0" w14:textId="4790156E" w:rsidR="00AE67DD" w:rsidRPr="00125163" w:rsidRDefault="002B54A9" w:rsidP="000B0C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625DC" w14:textId="37405090" w:rsidR="00AE67DD" w:rsidRDefault="002B54A9" w:rsidP="000B0C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Dyrektor </w:t>
            </w:r>
          </w:p>
        </w:tc>
        <w:tc>
          <w:tcPr>
            <w:tcW w:w="40" w:type="dxa"/>
            <w:shd w:val="clear" w:color="auto" w:fill="FFFFFF" w:themeFill="background1"/>
          </w:tcPr>
          <w:p w14:paraId="3A174A7B" w14:textId="77777777" w:rsidR="00AE67DD" w:rsidRPr="00125163" w:rsidRDefault="00AE67DD" w:rsidP="000B0C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</w:tbl>
    <w:p w14:paraId="06513982" w14:textId="77777777" w:rsidR="00452BD1" w:rsidRDefault="003419F6" w:rsidP="003419F6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b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 xml:space="preserve"> </w:t>
      </w:r>
    </w:p>
    <w:p w14:paraId="32840B2C" w14:textId="77777777" w:rsidR="00452BD1" w:rsidRDefault="00452BD1" w:rsidP="003419F6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2EABA1E1" w14:textId="77777777" w:rsidR="00452BD1" w:rsidRDefault="00452BD1" w:rsidP="003419F6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13662812" w14:textId="05F56403" w:rsidR="003419F6" w:rsidRPr="00125163" w:rsidRDefault="003419F6" w:rsidP="003419F6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b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>II</w:t>
      </w:r>
      <w:r w:rsidRPr="00125163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. MONITOROWANIE PRACY </w:t>
      </w:r>
      <w:r w:rsidR="00A92A54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PRZEDSZKOLA </w:t>
      </w:r>
      <w:r w:rsidRPr="00125163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</w:p>
    <w:p w14:paraId="511BF4D5" w14:textId="77777777" w:rsidR="003419F6" w:rsidRPr="00125163" w:rsidRDefault="003419F6" w:rsidP="003419F6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561"/>
        <w:gridCol w:w="6178"/>
        <w:gridCol w:w="2187"/>
        <w:gridCol w:w="1806"/>
        <w:gridCol w:w="3260"/>
      </w:tblGrid>
      <w:tr w:rsidR="003419F6" w:rsidRPr="00125163" w14:paraId="4FAB3E95" w14:textId="77777777" w:rsidTr="00AE67DD">
        <w:tc>
          <w:tcPr>
            <w:tcW w:w="561" w:type="dxa"/>
            <w:shd w:val="clear" w:color="auto" w:fill="E2EFD9" w:themeFill="accent6" w:themeFillTint="33"/>
          </w:tcPr>
          <w:p w14:paraId="388C755B" w14:textId="77777777"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Calibri"/>
                <w:b/>
                <w:lang w:eastAsia="pl-PL"/>
              </w:rPr>
            </w:pPr>
            <w:r w:rsidRPr="00125163">
              <w:rPr>
                <w:rFonts w:eastAsia="Times New Roman" w:cs="Calibri"/>
                <w:b/>
                <w:lang w:eastAsia="pl-PL"/>
              </w:rPr>
              <w:t>Lp.</w:t>
            </w:r>
          </w:p>
        </w:tc>
        <w:tc>
          <w:tcPr>
            <w:tcW w:w="6178" w:type="dxa"/>
            <w:shd w:val="clear" w:color="auto" w:fill="E2EFD9" w:themeFill="accent6" w:themeFillTint="33"/>
          </w:tcPr>
          <w:p w14:paraId="7F7F0610" w14:textId="77777777"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Calibri"/>
                <w:b/>
                <w:lang w:eastAsia="pl-PL"/>
              </w:rPr>
            </w:pPr>
            <w:r w:rsidRPr="00125163">
              <w:rPr>
                <w:rFonts w:eastAsia="Times New Roman" w:cs="Calibri"/>
                <w:b/>
                <w:lang w:eastAsia="pl-PL"/>
              </w:rPr>
              <w:t xml:space="preserve">Zakres monitorowania wynikający z realizacji wniosków z nadzoru z poprzedniego roku </w:t>
            </w:r>
          </w:p>
        </w:tc>
        <w:tc>
          <w:tcPr>
            <w:tcW w:w="2187" w:type="dxa"/>
            <w:shd w:val="clear" w:color="auto" w:fill="E2EFD9" w:themeFill="accent6" w:themeFillTint="33"/>
          </w:tcPr>
          <w:p w14:paraId="47188421" w14:textId="77777777"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Calibri"/>
                <w:b/>
                <w:lang w:eastAsia="pl-PL"/>
              </w:rPr>
            </w:pPr>
            <w:r w:rsidRPr="00125163">
              <w:rPr>
                <w:rFonts w:eastAsia="Times New Roman" w:cs="Calibri"/>
                <w:b/>
                <w:lang w:eastAsia="pl-PL"/>
              </w:rPr>
              <w:t xml:space="preserve">Osoby udzielające informacji w procesie monitorowania </w:t>
            </w:r>
          </w:p>
        </w:tc>
        <w:tc>
          <w:tcPr>
            <w:tcW w:w="1806" w:type="dxa"/>
            <w:shd w:val="clear" w:color="auto" w:fill="E2EFD9" w:themeFill="accent6" w:themeFillTint="33"/>
          </w:tcPr>
          <w:p w14:paraId="1291CA9F" w14:textId="77777777"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Calibri"/>
                <w:b/>
                <w:lang w:eastAsia="pl-PL"/>
              </w:rPr>
            </w:pPr>
            <w:r w:rsidRPr="00125163">
              <w:rPr>
                <w:rFonts w:eastAsia="Times New Roman" w:cs="Calibri"/>
                <w:b/>
                <w:lang w:eastAsia="pl-PL"/>
              </w:rPr>
              <w:t xml:space="preserve">Termin 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7E16E710" w14:textId="77777777" w:rsidR="003419F6" w:rsidRPr="00125163" w:rsidRDefault="003419F6" w:rsidP="00871DDA">
            <w:pPr>
              <w:suppressAutoHyphens/>
              <w:autoSpaceDN w:val="0"/>
              <w:textAlignment w:val="baseline"/>
              <w:rPr>
                <w:rFonts w:eastAsia="Times New Roman" w:cs="Calibri"/>
                <w:b/>
                <w:lang w:eastAsia="pl-PL"/>
              </w:rPr>
            </w:pPr>
            <w:r w:rsidRPr="00125163">
              <w:rPr>
                <w:rFonts w:eastAsia="Times New Roman" w:cs="Calibri"/>
                <w:b/>
                <w:lang w:eastAsia="pl-PL"/>
              </w:rPr>
              <w:t xml:space="preserve">Osoba prowadząca monitoring – przygotowująca informację                                z monitorowania i wnioski </w:t>
            </w:r>
          </w:p>
        </w:tc>
      </w:tr>
      <w:tr w:rsidR="00765AB6" w:rsidRPr="00125163" w14:paraId="1A5E7D94" w14:textId="77777777" w:rsidTr="00765AB6">
        <w:tc>
          <w:tcPr>
            <w:tcW w:w="561" w:type="dxa"/>
            <w:shd w:val="clear" w:color="auto" w:fill="auto"/>
          </w:tcPr>
          <w:p w14:paraId="60C639E8" w14:textId="4389A1D0" w:rsidR="00765AB6" w:rsidRPr="00125163" w:rsidRDefault="00765AB6" w:rsidP="00765AB6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178" w:type="dxa"/>
            <w:shd w:val="clear" w:color="auto" w:fill="auto"/>
          </w:tcPr>
          <w:p w14:paraId="416F4156" w14:textId="77777777" w:rsidR="00765AB6" w:rsidRPr="00765AB6" w:rsidRDefault="00765AB6" w:rsidP="00765AB6">
            <w:pPr>
              <w:suppressAutoHyphens/>
              <w:autoSpaceDN w:val="0"/>
              <w:textAlignment w:val="baseline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765AB6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Monitorowanie realizacji działań ustalonych na podstawie wniosków po obserwacjach w grupach </w:t>
            </w:r>
          </w:p>
          <w:p w14:paraId="2FA865B4" w14:textId="4A8DEAA3" w:rsidR="00765AB6" w:rsidRPr="00125163" w:rsidRDefault="00765AB6" w:rsidP="00765AB6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187" w:type="dxa"/>
            <w:shd w:val="clear" w:color="auto" w:fill="auto"/>
          </w:tcPr>
          <w:p w14:paraId="194253FE" w14:textId="133CF345" w:rsidR="00765AB6" w:rsidRPr="00125163" w:rsidRDefault="00765AB6" w:rsidP="00765AB6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25163">
              <w:rPr>
                <w:rFonts w:eastAsia="Times New Roman" w:cs="Arial"/>
                <w:sz w:val="20"/>
                <w:szCs w:val="20"/>
                <w:lang w:eastAsia="pl-PL"/>
              </w:rPr>
              <w:t>Pani</w:t>
            </w:r>
            <w:r w:rsidR="00A955A6">
              <w:rPr>
                <w:rFonts w:eastAsia="Times New Roman" w:cs="Arial"/>
                <w:sz w:val="20"/>
                <w:szCs w:val="20"/>
                <w:lang w:eastAsia="pl-PL"/>
              </w:rPr>
              <w:t xml:space="preserve"> Oktawia Okoń</w:t>
            </w:r>
          </w:p>
          <w:p w14:paraId="209CEE20" w14:textId="2AF6A2F0" w:rsidR="00765AB6" w:rsidRPr="00125163" w:rsidRDefault="00765AB6" w:rsidP="00765AB6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25163">
              <w:rPr>
                <w:rFonts w:eastAsia="Times New Roman" w:cs="Arial"/>
                <w:sz w:val="20"/>
                <w:szCs w:val="20"/>
                <w:lang w:eastAsia="pl-PL"/>
              </w:rPr>
              <w:t>Pan</w:t>
            </w:r>
            <w:r w:rsidR="00A955A6">
              <w:rPr>
                <w:rFonts w:eastAsia="Times New Roman" w:cs="Arial"/>
                <w:sz w:val="20"/>
                <w:szCs w:val="20"/>
                <w:lang w:eastAsia="pl-PL"/>
              </w:rPr>
              <w:t>i Monika Poletyło</w:t>
            </w:r>
          </w:p>
          <w:p w14:paraId="79B34818" w14:textId="53A83BDF" w:rsidR="00765AB6" w:rsidRPr="00125163" w:rsidRDefault="00765AB6" w:rsidP="00765AB6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lang w:eastAsia="pl-PL"/>
              </w:rPr>
            </w:pPr>
            <w:r w:rsidRPr="00125163">
              <w:rPr>
                <w:rFonts w:eastAsia="Times New Roman" w:cs="Arial"/>
                <w:sz w:val="20"/>
                <w:szCs w:val="20"/>
                <w:lang w:eastAsia="pl-PL"/>
              </w:rPr>
              <w:t>Pani</w:t>
            </w:r>
            <w:r w:rsidR="00A955A6">
              <w:rPr>
                <w:rFonts w:eastAsia="Times New Roman" w:cs="Arial"/>
                <w:sz w:val="20"/>
                <w:szCs w:val="20"/>
                <w:lang w:eastAsia="pl-PL"/>
              </w:rPr>
              <w:t xml:space="preserve"> Renata karpińska</w:t>
            </w:r>
          </w:p>
        </w:tc>
        <w:tc>
          <w:tcPr>
            <w:tcW w:w="1806" w:type="dxa"/>
            <w:shd w:val="clear" w:color="auto" w:fill="auto"/>
          </w:tcPr>
          <w:p w14:paraId="42B19C30" w14:textId="77777777" w:rsidR="00765AB6" w:rsidRDefault="00765AB6" w:rsidP="00765AB6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……</w:t>
            </w:r>
          </w:p>
          <w:p w14:paraId="6DE1C57D" w14:textId="531764FA" w:rsidR="00765AB6" w:rsidRPr="00765AB6" w:rsidRDefault="00765AB6" w:rsidP="00765AB6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……</w:t>
            </w:r>
          </w:p>
        </w:tc>
        <w:tc>
          <w:tcPr>
            <w:tcW w:w="3260" w:type="dxa"/>
            <w:shd w:val="clear" w:color="auto" w:fill="auto"/>
          </w:tcPr>
          <w:p w14:paraId="09624785" w14:textId="14A272FB" w:rsidR="00765AB6" w:rsidRPr="00125163" w:rsidRDefault="00765AB6" w:rsidP="00765AB6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lang w:eastAsia="pl-PL"/>
              </w:rPr>
            </w:pPr>
            <w:r w:rsidRPr="00125163">
              <w:rPr>
                <w:rFonts w:eastAsia="Times New Roman" w:cs="Arial"/>
                <w:sz w:val="20"/>
                <w:szCs w:val="20"/>
                <w:lang w:eastAsia="pl-PL"/>
              </w:rPr>
              <w:t xml:space="preserve">przewodniczący zespołów </w:t>
            </w:r>
          </w:p>
        </w:tc>
      </w:tr>
      <w:tr w:rsidR="00765AB6" w:rsidRPr="00125163" w14:paraId="287293F8" w14:textId="77777777" w:rsidTr="00765AB6">
        <w:tc>
          <w:tcPr>
            <w:tcW w:w="561" w:type="dxa"/>
            <w:shd w:val="clear" w:color="auto" w:fill="auto"/>
          </w:tcPr>
          <w:p w14:paraId="44429E40" w14:textId="2D6E0E6E" w:rsidR="00765AB6" w:rsidRDefault="00765AB6" w:rsidP="00765AB6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178" w:type="dxa"/>
            <w:shd w:val="clear" w:color="auto" w:fill="auto"/>
          </w:tcPr>
          <w:p w14:paraId="7D203462" w14:textId="77777777" w:rsidR="00765AB6" w:rsidRPr="00765AB6" w:rsidRDefault="00765AB6" w:rsidP="00765AB6">
            <w:pPr>
              <w:suppressAutoHyphens/>
              <w:autoSpaceDN w:val="0"/>
              <w:textAlignment w:val="baseline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765AB6">
              <w:rPr>
                <w:rFonts w:eastAsia="Times New Roman" w:cs="Arial"/>
                <w:bCs/>
                <w:sz w:val="20"/>
                <w:szCs w:val="20"/>
                <w:lang w:eastAsia="pl-PL"/>
              </w:rPr>
              <w:t>Monitorowanie realizacji działań ustalonych na podstawie wniosków z nadzoru pedagogicznego</w:t>
            </w:r>
          </w:p>
          <w:p w14:paraId="4ABDD8AA" w14:textId="77777777" w:rsidR="00765AB6" w:rsidRPr="00765AB6" w:rsidRDefault="00765AB6" w:rsidP="00765AB6">
            <w:pPr>
              <w:suppressAutoHyphens/>
              <w:autoSpaceDN w:val="0"/>
              <w:textAlignment w:val="baseline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shd w:val="clear" w:color="auto" w:fill="auto"/>
          </w:tcPr>
          <w:p w14:paraId="57869FDE" w14:textId="2224989A" w:rsidR="00765AB6" w:rsidRPr="00125163" w:rsidRDefault="00765AB6" w:rsidP="00765AB6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25163">
              <w:rPr>
                <w:rFonts w:eastAsia="Times New Roman" w:cs="Arial"/>
                <w:sz w:val="20"/>
                <w:szCs w:val="20"/>
                <w:lang w:eastAsia="pl-PL"/>
              </w:rPr>
              <w:t>Pani</w:t>
            </w:r>
            <w:r w:rsidR="002B54A9">
              <w:rPr>
                <w:rFonts w:eastAsia="Times New Roman" w:cs="Arial"/>
                <w:sz w:val="20"/>
                <w:szCs w:val="20"/>
                <w:lang w:eastAsia="pl-PL"/>
              </w:rPr>
              <w:t xml:space="preserve"> Mirella Sobczyk</w:t>
            </w:r>
          </w:p>
          <w:p w14:paraId="62AFE2AF" w14:textId="2F02DCDE" w:rsidR="00765AB6" w:rsidRPr="00125163" w:rsidRDefault="00765AB6" w:rsidP="00765AB6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25163">
              <w:rPr>
                <w:rFonts w:eastAsia="Times New Roman" w:cs="Arial"/>
                <w:sz w:val="20"/>
                <w:szCs w:val="20"/>
                <w:lang w:eastAsia="pl-PL"/>
              </w:rPr>
              <w:t>Pan</w:t>
            </w:r>
            <w:r w:rsidR="002B54A9">
              <w:rPr>
                <w:rFonts w:eastAsia="Times New Roman" w:cs="Arial"/>
                <w:sz w:val="20"/>
                <w:szCs w:val="20"/>
                <w:lang w:eastAsia="pl-PL"/>
              </w:rPr>
              <w:t xml:space="preserve">i </w:t>
            </w:r>
            <w:r w:rsidR="00A955A6">
              <w:rPr>
                <w:rFonts w:eastAsia="Times New Roman" w:cs="Arial"/>
                <w:sz w:val="20"/>
                <w:szCs w:val="20"/>
                <w:lang w:eastAsia="pl-PL"/>
              </w:rPr>
              <w:t>Sylwia Rosłoniec</w:t>
            </w:r>
          </w:p>
          <w:p w14:paraId="702DBC4F" w14:textId="7629CA16" w:rsidR="00765AB6" w:rsidRPr="00125163" w:rsidRDefault="00765AB6" w:rsidP="00765AB6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25163">
              <w:rPr>
                <w:rFonts w:eastAsia="Times New Roman" w:cs="Arial"/>
                <w:sz w:val="20"/>
                <w:szCs w:val="20"/>
                <w:lang w:eastAsia="pl-PL"/>
              </w:rPr>
              <w:t>Pani</w:t>
            </w:r>
            <w:r w:rsidR="002B54A9">
              <w:rPr>
                <w:rFonts w:eastAsia="Times New Roman" w:cs="Arial"/>
                <w:sz w:val="20"/>
                <w:szCs w:val="20"/>
                <w:lang w:eastAsia="pl-PL"/>
              </w:rPr>
              <w:t xml:space="preserve"> Bogusława </w:t>
            </w:r>
            <w:r w:rsidR="00A955A6">
              <w:rPr>
                <w:rFonts w:eastAsia="Times New Roman" w:cs="Arial"/>
                <w:sz w:val="20"/>
                <w:szCs w:val="20"/>
                <w:lang w:eastAsia="pl-PL"/>
              </w:rPr>
              <w:t>Węclewska</w:t>
            </w:r>
          </w:p>
        </w:tc>
        <w:tc>
          <w:tcPr>
            <w:tcW w:w="1806" w:type="dxa"/>
            <w:shd w:val="clear" w:color="auto" w:fill="auto"/>
          </w:tcPr>
          <w:p w14:paraId="259E18A3" w14:textId="2070D56B" w:rsidR="00765AB6" w:rsidRDefault="00A955A6" w:rsidP="00765AB6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 x rok</w:t>
            </w:r>
          </w:p>
        </w:tc>
        <w:tc>
          <w:tcPr>
            <w:tcW w:w="3260" w:type="dxa"/>
            <w:shd w:val="clear" w:color="auto" w:fill="auto"/>
          </w:tcPr>
          <w:p w14:paraId="3D23FB75" w14:textId="18CD8CA5" w:rsidR="00765AB6" w:rsidRPr="00125163" w:rsidRDefault="00A955A6" w:rsidP="00765AB6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D</w:t>
            </w:r>
            <w:r w:rsidR="00765AB6">
              <w:rPr>
                <w:rFonts w:eastAsia="Times New Roman" w:cs="Arial"/>
                <w:sz w:val="20"/>
                <w:szCs w:val="20"/>
                <w:lang w:eastAsia="pl-PL"/>
              </w:rPr>
              <w:t>yrektor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765AB6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E4020" w:rsidRPr="00125163" w14:paraId="7EF09709" w14:textId="77777777" w:rsidTr="002E4020">
        <w:tc>
          <w:tcPr>
            <w:tcW w:w="561" w:type="dxa"/>
            <w:shd w:val="clear" w:color="auto" w:fill="D9E2F3" w:themeFill="accent1" w:themeFillTint="33"/>
          </w:tcPr>
          <w:p w14:paraId="7C38C2DE" w14:textId="3DFA5FF3" w:rsidR="002E4020" w:rsidRDefault="002E4020" w:rsidP="002E4020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25163">
              <w:rPr>
                <w:rFonts w:eastAsia="Times New Roman" w:cs="Arial"/>
                <w:b/>
                <w:lang w:eastAsia="pl-PL"/>
              </w:rPr>
              <w:t xml:space="preserve">Lp. </w:t>
            </w:r>
          </w:p>
        </w:tc>
        <w:tc>
          <w:tcPr>
            <w:tcW w:w="6178" w:type="dxa"/>
            <w:shd w:val="clear" w:color="auto" w:fill="D9E2F3" w:themeFill="accent1" w:themeFillTint="33"/>
          </w:tcPr>
          <w:p w14:paraId="2898C632" w14:textId="493FBB94" w:rsidR="002E4020" w:rsidRPr="00765AB6" w:rsidRDefault="002E4020" w:rsidP="002E4020">
            <w:pPr>
              <w:suppressAutoHyphens/>
              <w:autoSpaceDN w:val="0"/>
              <w:textAlignment w:val="baseline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125163">
              <w:rPr>
                <w:rFonts w:eastAsia="Times New Roman" w:cs="Arial"/>
                <w:b/>
                <w:lang w:eastAsia="pl-PL"/>
              </w:rPr>
              <w:t>Zakres monitorowania wynikający z realizacji kierunków polityki oświatowej państwa</w:t>
            </w:r>
          </w:p>
        </w:tc>
        <w:tc>
          <w:tcPr>
            <w:tcW w:w="2187" w:type="dxa"/>
            <w:shd w:val="clear" w:color="auto" w:fill="D9E2F3" w:themeFill="accent1" w:themeFillTint="33"/>
          </w:tcPr>
          <w:p w14:paraId="2D0BEF7D" w14:textId="77777777" w:rsidR="002E4020" w:rsidRPr="00125163" w:rsidRDefault="002E4020" w:rsidP="002E4020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lang w:eastAsia="pl-PL"/>
              </w:rPr>
            </w:pPr>
            <w:r w:rsidRPr="00125163">
              <w:rPr>
                <w:rFonts w:eastAsia="Times New Roman" w:cs="Arial"/>
                <w:b/>
                <w:lang w:eastAsia="pl-PL"/>
              </w:rPr>
              <w:t>Osoby udzielające informacji w procesie monitorowania</w:t>
            </w:r>
          </w:p>
          <w:p w14:paraId="07F83646" w14:textId="77777777" w:rsidR="002E4020" w:rsidRPr="00125163" w:rsidRDefault="002E4020" w:rsidP="002E4020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shd w:val="clear" w:color="auto" w:fill="D9E2F3" w:themeFill="accent1" w:themeFillTint="33"/>
          </w:tcPr>
          <w:p w14:paraId="5846C131" w14:textId="3DEF5644" w:rsidR="002E4020" w:rsidRDefault="002E4020" w:rsidP="002E4020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25163">
              <w:rPr>
                <w:rFonts w:eastAsia="Times New Roman" w:cs="Arial"/>
                <w:b/>
                <w:lang w:eastAsia="pl-PL"/>
              </w:rPr>
              <w:t xml:space="preserve">Termin 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2D6E639F" w14:textId="21CD4FF6" w:rsidR="002E4020" w:rsidRDefault="002E4020" w:rsidP="002E4020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25163">
              <w:rPr>
                <w:rFonts w:eastAsia="Times New Roman" w:cs="Arial"/>
                <w:b/>
                <w:lang w:eastAsia="pl-PL"/>
              </w:rPr>
              <w:t>Osoba prowadząca monitoring – przygotowująca informację                                z monitorowania i wnioski</w:t>
            </w:r>
          </w:p>
        </w:tc>
      </w:tr>
      <w:tr w:rsidR="00A77C74" w:rsidRPr="00125163" w14:paraId="7102D17B" w14:textId="77777777" w:rsidTr="00765AB6">
        <w:tc>
          <w:tcPr>
            <w:tcW w:w="561" w:type="dxa"/>
            <w:shd w:val="clear" w:color="auto" w:fill="auto"/>
          </w:tcPr>
          <w:p w14:paraId="4B12941A" w14:textId="77777777" w:rsidR="00A77C74" w:rsidRPr="00125163" w:rsidRDefault="00A77C74" w:rsidP="00A77C74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  <w:p w14:paraId="51131CDA" w14:textId="22C879EC" w:rsidR="00A77C74" w:rsidRPr="00125163" w:rsidRDefault="00A77C74" w:rsidP="00A77C74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2</w:t>
            </w:r>
            <w:r w:rsidRPr="00125163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178" w:type="dxa"/>
            <w:shd w:val="clear" w:color="auto" w:fill="auto"/>
          </w:tcPr>
          <w:p w14:paraId="7FFA095B" w14:textId="4AEDA8C3" w:rsidR="00A77C74" w:rsidRPr="00A77C74" w:rsidRDefault="00A77C74" w:rsidP="00A77C74">
            <w:pPr>
              <w:suppressAutoHyphens/>
              <w:autoSpaceDN w:val="0"/>
              <w:textAlignment w:val="baseline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bookmarkStart w:id="6" w:name="_Hlk520814916"/>
            <w:r w:rsidRPr="00A77C7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Monitorowanie realizacji działań związanych z kształtowaniem postaw patriotycznych, </w:t>
            </w:r>
            <w:r w:rsidRPr="00A77C7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dbałości o zdrowie, wrażliwości na dobro i piękno oraz edukacji ekologicznej</w:t>
            </w:r>
            <w:r w:rsidRPr="00A77C7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uwzględnionych w planach miesięcznych nauczycieli przedszkola</w:t>
            </w:r>
            <w:r w:rsidRPr="00A77C7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. </w:t>
            </w:r>
            <w:bookmarkEnd w:id="6"/>
          </w:p>
          <w:p w14:paraId="3645D1DC" w14:textId="77777777" w:rsidR="00A77C74" w:rsidRPr="00125163" w:rsidRDefault="00A77C74" w:rsidP="00A77C74">
            <w:pPr>
              <w:suppressAutoHyphens/>
              <w:autoSpaceDN w:val="0"/>
              <w:textAlignment w:val="baseline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</w:p>
          <w:p w14:paraId="6546B8FA" w14:textId="57BCADE7" w:rsidR="00A77C74" w:rsidRPr="00125163" w:rsidRDefault="00A77C74" w:rsidP="00A77C74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lang w:eastAsia="pl-PL"/>
              </w:rPr>
            </w:pPr>
            <w:r w:rsidRPr="00125163">
              <w:rPr>
                <w:rFonts w:eastAsia="Times New Roman" w:cs="Arial"/>
                <w:i/>
                <w:sz w:val="18"/>
                <w:szCs w:val="18"/>
                <w:lang w:eastAsia="pl-PL"/>
              </w:rPr>
              <w:t>(przedmiot ustalony na podstawie kierunków polityki oświatowej państwa – kształtowanie patriotycznych postaw uczniów),</w:t>
            </w:r>
          </w:p>
        </w:tc>
        <w:tc>
          <w:tcPr>
            <w:tcW w:w="2187" w:type="dxa"/>
            <w:shd w:val="clear" w:color="auto" w:fill="auto"/>
          </w:tcPr>
          <w:p w14:paraId="6533413C" w14:textId="3BE47425" w:rsidR="00A77C74" w:rsidRPr="00A955A6" w:rsidRDefault="00E315D5" w:rsidP="00A77C74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06" w:type="dxa"/>
            <w:shd w:val="clear" w:color="auto" w:fill="auto"/>
          </w:tcPr>
          <w:p w14:paraId="12EFB89C" w14:textId="77777777" w:rsidR="00A77C74" w:rsidRDefault="00A77C74" w:rsidP="00A77C74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2x w roku</w:t>
            </w:r>
          </w:p>
          <w:p w14:paraId="7A5A82A5" w14:textId="1189EFE6" w:rsidR="00A77C74" w:rsidRPr="00125163" w:rsidRDefault="00A77C74" w:rsidP="00A77C74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lang w:eastAsia="pl-PL"/>
              </w:rPr>
            </w:pPr>
            <w:r w:rsidRPr="00227942">
              <w:rPr>
                <w:rFonts w:eastAsia="Times New Roman" w:cs="Arial"/>
                <w:sz w:val="16"/>
                <w:szCs w:val="16"/>
                <w:lang w:eastAsia="pl-PL"/>
              </w:rPr>
              <w:t xml:space="preserve">(sprawozdania na plenarne zebranie rady – 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styczeń i czerwiec)</w:t>
            </w:r>
          </w:p>
        </w:tc>
        <w:tc>
          <w:tcPr>
            <w:tcW w:w="3260" w:type="dxa"/>
            <w:shd w:val="clear" w:color="auto" w:fill="auto"/>
          </w:tcPr>
          <w:p w14:paraId="7D52EAB3" w14:textId="73C4F902" w:rsidR="00A77C74" w:rsidRPr="00125163" w:rsidRDefault="00A77C74" w:rsidP="00A77C74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lang w:eastAsia="pl-PL"/>
              </w:rPr>
            </w:pPr>
            <w:r w:rsidRPr="00125163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wicedyrektor </w:t>
            </w:r>
          </w:p>
        </w:tc>
      </w:tr>
      <w:tr w:rsidR="00A77C74" w:rsidRPr="00125163" w14:paraId="29D63D01" w14:textId="77777777" w:rsidTr="00DF1DE4">
        <w:tc>
          <w:tcPr>
            <w:tcW w:w="561" w:type="dxa"/>
            <w:shd w:val="clear" w:color="auto" w:fill="FFF2CC" w:themeFill="accent4" w:themeFillTint="33"/>
          </w:tcPr>
          <w:p w14:paraId="63876520" w14:textId="62FDB3F1" w:rsidR="00A77C74" w:rsidRPr="00125163" w:rsidRDefault="00A77C74" w:rsidP="00A77C74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6178" w:type="dxa"/>
            <w:shd w:val="clear" w:color="auto" w:fill="FFF2CC" w:themeFill="accent4" w:themeFillTint="33"/>
          </w:tcPr>
          <w:p w14:paraId="5C3F5C62" w14:textId="37D4DD33" w:rsidR="00A77C74" w:rsidRPr="00DF1DE4" w:rsidRDefault="00A77C74" w:rsidP="00A77C74">
            <w:pPr>
              <w:suppressAutoHyphens/>
              <w:autoSpaceDN w:val="0"/>
              <w:textAlignment w:val="baseline"/>
              <w:rPr>
                <w:rFonts w:eastAsia="Times New Roman" w:cs="Arial"/>
                <w:iCs/>
                <w:lang w:eastAsia="pl-PL"/>
              </w:rPr>
            </w:pPr>
            <w:r w:rsidRPr="00DF1DE4">
              <w:rPr>
                <w:rFonts w:eastAsia="Times New Roman" w:cs="Arial"/>
                <w:b/>
                <w:bCs/>
                <w:iCs/>
                <w:lang w:eastAsia="pl-PL"/>
              </w:rPr>
              <w:t xml:space="preserve">Zakres monitorowania stałego </w:t>
            </w:r>
          </w:p>
        </w:tc>
        <w:tc>
          <w:tcPr>
            <w:tcW w:w="2187" w:type="dxa"/>
            <w:shd w:val="clear" w:color="auto" w:fill="FFF2CC" w:themeFill="accent4" w:themeFillTint="33"/>
          </w:tcPr>
          <w:p w14:paraId="05C7FAB0" w14:textId="33CC6660" w:rsidR="00A77C74" w:rsidRPr="00125163" w:rsidRDefault="00A77C74" w:rsidP="00A77C74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25163">
              <w:rPr>
                <w:rFonts w:eastAsia="Times New Roman" w:cs="Arial"/>
                <w:b/>
                <w:lang w:eastAsia="pl-PL"/>
              </w:rPr>
              <w:t>Osoby udzielające informacji w procesie monitorowania</w:t>
            </w:r>
          </w:p>
        </w:tc>
        <w:tc>
          <w:tcPr>
            <w:tcW w:w="1806" w:type="dxa"/>
            <w:shd w:val="clear" w:color="auto" w:fill="FFF2CC" w:themeFill="accent4" w:themeFillTint="33"/>
          </w:tcPr>
          <w:p w14:paraId="63E8F8AB" w14:textId="77777777" w:rsidR="00A77C74" w:rsidRDefault="00A77C74" w:rsidP="00A77C74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14:paraId="7B98A3F1" w14:textId="1D0A6B8B" w:rsidR="00A77C74" w:rsidRPr="00125163" w:rsidRDefault="00A77C74" w:rsidP="00A77C74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DF1DE4">
              <w:rPr>
                <w:rFonts w:eastAsia="Times New Roman" w:cs="Arial"/>
                <w:b/>
                <w:sz w:val="20"/>
                <w:szCs w:val="20"/>
                <w:lang w:eastAsia="pl-PL"/>
              </w:rPr>
              <w:t>Osoba prowadząca monitoring – przygotowująca informację onitorowania i wnioski</w:t>
            </w:r>
          </w:p>
        </w:tc>
      </w:tr>
      <w:tr w:rsidR="00A77C74" w:rsidRPr="00125163" w14:paraId="259BF726" w14:textId="77777777" w:rsidTr="00DF1DE4">
        <w:tc>
          <w:tcPr>
            <w:tcW w:w="561" w:type="dxa"/>
            <w:shd w:val="clear" w:color="auto" w:fill="FFFFFF" w:themeFill="background1"/>
          </w:tcPr>
          <w:p w14:paraId="1FD416F7" w14:textId="7CA549C0" w:rsidR="00A77C74" w:rsidRPr="00125163" w:rsidRDefault="00A77C74" w:rsidP="00A77C74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5</w:t>
            </w:r>
            <w:r w:rsidRPr="00125163">
              <w:rPr>
                <w:rFonts w:eastAsia="Times New Roman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78" w:type="dxa"/>
            <w:shd w:val="clear" w:color="auto" w:fill="FFFFFF" w:themeFill="background1"/>
          </w:tcPr>
          <w:p w14:paraId="2681CD69" w14:textId="7037B536" w:rsidR="00A77C74" w:rsidRDefault="00A77C74" w:rsidP="00A77C74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25163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Monitorowanie 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rytmiczności realizacji podstawy programowej </w:t>
            </w:r>
          </w:p>
          <w:p w14:paraId="325367B3" w14:textId="77777777" w:rsidR="00A77C74" w:rsidRPr="00125163" w:rsidRDefault="00A77C74" w:rsidP="00A77C74">
            <w:pPr>
              <w:suppressAutoHyphens/>
              <w:autoSpaceDN w:val="0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14:paraId="362C2943" w14:textId="16541CE1" w:rsidR="00A77C74" w:rsidRPr="00125163" w:rsidRDefault="00A77C74" w:rsidP="00A77C74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DF1DE4">
              <w:rPr>
                <w:rFonts w:eastAsia="Times New Roman" w:cs="Arial"/>
                <w:sz w:val="18"/>
                <w:szCs w:val="18"/>
                <w:lang w:eastAsia="pl-PL"/>
              </w:rPr>
              <w:t xml:space="preserve">Wszyscy nauczyciele </w:t>
            </w:r>
          </w:p>
        </w:tc>
        <w:tc>
          <w:tcPr>
            <w:tcW w:w="1806" w:type="dxa"/>
            <w:shd w:val="clear" w:color="auto" w:fill="FFFFFF" w:themeFill="background1"/>
          </w:tcPr>
          <w:p w14:paraId="10448294" w14:textId="7F10C6FB" w:rsidR="00A77C74" w:rsidRDefault="002B54A9" w:rsidP="00A77C74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Grudzień</w:t>
            </w:r>
          </w:p>
          <w:p w14:paraId="77819069" w14:textId="3EDA8555" w:rsidR="002B54A9" w:rsidRPr="00125163" w:rsidRDefault="002B54A9" w:rsidP="00A77C74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3260" w:type="dxa"/>
            <w:shd w:val="clear" w:color="auto" w:fill="FFFFFF" w:themeFill="background1"/>
          </w:tcPr>
          <w:p w14:paraId="408E13D7" w14:textId="1C7A53F2" w:rsidR="00A77C74" w:rsidRPr="00125163" w:rsidRDefault="00A77C74" w:rsidP="00A77C74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25163">
              <w:rPr>
                <w:rFonts w:eastAsia="Times New Roman" w:cs="Arial"/>
                <w:sz w:val="20"/>
                <w:szCs w:val="20"/>
                <w:lang w:eastAsia="pl-PL"/>
              </w:rPr>
              <w:t>dyrektor</w:t>
            </w:r>
          </w:p>
        </w:tc>
      </w:tr>
      <w:tr w:rsidR="00A77C74" w:rsidRPr="00125163" w14:paraId="39674460" w14:textId="77777777" w:rsidTr="00DF1DE4">
        <w:tc>
          <w:tcPr>
            <w:tcW w:w="561" w:type="dxa"/>
            <w:shd w:val="clear" w:color="auto" w:fill="FFFFFF" w:themeFill="background1"/>
            <w:vAlign w:val="center"/>
          </w:tcPr>
          <w:p w14:paraId="6B6530B0" w14:textId="6184C8EC" w:rsidR="00A77C74" w:rsidRPr="00125163" w:rsidRDefault="00A77C74" w:rsidP="00A77C74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0052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178" w:type="dxa"/>
            <w:shd w:val="clear" w:color="auto" w:fill="FFFFFF" w:themeFill="background1"/>
            <w:vAlign w:val="center"/>
          </w:tcPr>
          <w:p w14:paraId="794327D3" w14:textId="77777777" w:rsidR="00A77C74" w:rsidRPr="00B00525" w:rsidRDefault="00A77C74" w:rsidP="00A77C74">
            <w:pPr>
              <w:suppressAutoHyphens/>
              <w:autoSpaceDN w:val="0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0052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Monitorowanie realizacji zadań w:</w:t>
            </w:r>
          </w:p>
          <w:p w14:paraId="205BBA1F" w14:textId="5CF6EC6C" w:rsidR="00A77C74" w:rsidRPr="00B00525" w:rsidRDefault="00A77C74" w:rsidP="00A77C74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005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planie pracy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przedszkola</w:t>
            </w:r>
            <w:r w:rsidRPr="00B00525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</w:p>
          <w:p w14:paraId="0AD8E431" w14:textId="77777777" w:rsidR="00A77C74" w:rsidRPr="00B00525" w:rsidRDefault="00A77C74" w:rsidP="00A77C74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00525">
              <w:rPr>
                <w:rFonts w:eastAsia="Times New Roman" w:cstheme="minorHAnsi"/>
                <w:sz w:val="20"/>
                <w:szCs w:val="20"/>
                <w:lang w:eastAsia="pl-PL"/>
              </w:rPr>
              <w:t>planach zespołów nauczycielskich,</w:t>
            </w:r>
          </w:p>
          <w:p w14:paraId="3DB6DC48" w14:textId="40BE98B9" w:rsidR="00A77C74" w:rsidRPr="00B00525" w:rsidRDefault="00A77C74" w:rsidP="00A77C74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00525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planach pracy nauczycieli specjalistów</w:t>
            </w:r>
          </w:p>
          <w:p w14:paraId="2B2D7DA4" w14:textId="3EC8EDE3" w:rsidR="00A77C74" w:rsidRPr="00B00525" w:rsidRDefault="00A77C74" w:rsidP="00A77C74">
            <w:pPr>
              <w:suppressAutoHyphens/>
              <w:autoSpaceDN w:val="0"/>
              <w:ind w:left="407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005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monitorowanie</w:t>
            </w:r>
            <w:r w:rsidRPr="00B005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realizacji na podstawie informacji w sprawozdaniach) </w:t>
            </w:r>
          </w:p>
          <w:p w14:paraId="2409BF82" w14:textId="3E1CFDD8" w:rsidR="00A77C74" w:rsidRPr="00125163" w:rsidRDefault="00A77C74" w:rsidP="00A77C74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14:paraId="2504A38A" w14:textId="45B6A0EF" w:rsidR="00A77C74" w:rsidRPr="00125163" w:rsidRDefault="002B54A9" w:rsidP="00A77C74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Wszyscy nauczyciele</w:t>
            </w:r>
          </w:p>
        </w:tc>
        <w:tc>
          <w:tcPr>
            <w:tcW w:w="1806" w:type="dxa"/>
            <w:shd w:val="clear" w:color="auto" w:fill="FFFFFF" w:themeFill="background1"/>
            <w:vAlign w:val="center"/>
          </w:tcPr>
          <w:p w14:paraId="3E029949" w14:textId="41B481E7" w:rsidR="00A77C74" w:rsidRPr="00125163" w:rsidRDefault="00A77C74" w:rsidP="00A77C74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0052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2 razy w roku (sprawozdania na plenarne zebranie </w:t>
            </w:r>
            <w:r w:rsidRPr="00B0052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rady – styczeń i czerwiec)</w:t>
            </w:r>
          </w:p>
        </w:tc>
        <w:tc>
          <w:tcPr>
            <w:tcW w:w="3260" w:type="dxa"/>
            <w:shd w:val="clear" w:color="auto" w:fill="FFFFFF" w:themeFill="background1"/>
          </w:tcPr>
          <w:p w14:paraId="04BF492F" w14:textId="2AA3685B" w:rsidR="00A77C74" w:rsidRPr="00125163" w:rsidRDefault="00A77C74" w:rsidP="00A77C74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25163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dyrektor </w:t>
            </w:r>
          </w:p>
        </w:tc>
      </w:tr>
      <w:tr w:rsidR="00A77C74" w:rsidRPr="00125163" w14:paraId="5040EB77" w14:textId="77777777" w:rsidTr="00871DDA">
        <w:tc>
          <w:tcPr>
            <w:tcW w:w="561" w:type="dxa"/>
            <w:shd w:val="clear" w:color="auto" w:fill="auto"/>
          </w:tcPr>
          <w:p w14:paraId="20725269" w14:textId="338F91AC" w:rsidR="00A77C74" w:rsidRPr="00125163" w:rsidRDefault="00AE4270" w:rsidP="00A77C74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5</w:t>
            </w:r>
            <w:r w:rsidR="00A77C74" w:rsidRPr="00125163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178" w:type="dxa"/>
            <w:shd w:val="clear" w:color="auto" w:fill="auto"/>
          </w:tcPr>
          <w:p w14:paraId="1F4FCB85" w14:textId="77777777" w:rsidR="00A77C74" w:rsidRPr="00765AB6" w:rsidRDefault="00A77C74" w:rsidP="00A77C74">
            <w:pPr>
              <w:suppressAutoHyphens/>
              <w:autoSpaceDN w:val="0"/>
              <w:textAlignment w:val="baseline"/>
              <w:rPr>
                <w:rFonts w:eastAsia="Times New Roman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765AB6">
              <w:rPr>
                <w:rFonts w:eastAsia="Times New Roman" w:cs="Arial"/>
                <w:bCs/>
                <w:i/>
                <w:iCs/>
                <w:sz w:val="20"/>
                <w:szCs w:val="20"/>
                <w:lang w:eastAsia="pl-PL"/>
              </w:rPr>
              <w:t>Monitorowanie obszarów wskazanych przez MEN   -------------------------</w:t>
            </w:r>
          </w:p>
          <w:p w14:paraId="439BE475" w14:textId="3A7B4292" w:rsidR="00A77C74" w:rsidRPr="00765AB6" w:rsidRDefault="00A77C74" w:rsidP="00A77C74">
            <w:pPr>
              <w:suppressAutoHyphens/>
              <w:autoSpaceDN w:val="0"/>
              <w:textAlignment w:val="baseline"/>
              <w:rPr>
                <w:rFonts w:eastAsia="Times New Roman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765AB6">
              <w:rPr>
                <w:rFonts w:eastAsia="Times New Roman" w:cs="Arial"/>
                <w:bCs/>
                <w:i/>
                <w:iCs/>
                <w:sz w:val="20"/>
                <w:szCs w:val="20"/>
                <w:lang w:eastAsia="pl-PL"/>
              </w:rPr>
              <w:t>(w bieżącym roku nie wskazano obszarów do monitorowania planowanego)</w:t>
            </w:r>
          </w:p>
          <w:p w14:paraId="54F38ED5" w14:textId="533F6F41" w:rsidR="00A77C74" w:rsidRPr="00DF1DE4" w:rsidRDefault="00A77C74" w:rsidP="00A77C74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shd w:val="clear" w:color="auto" w:fill="auto"/>
          </w:tcPr>
          <w:p w14:paraId="1EBB638A" w14:textId="77777777" w:rsidR="00A77C74" w:rsidRPr="00125163" w:rsidRDefault="00A77C74" w:rsidP="00A77C74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40976DB5" w14:textId="7DF7AF37" w:rsidR="00A77C74" w:rsidRPr="002E4438" w:rsidRDefault="00A77C74" w:rsidP="00A77C7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  <w:shd w:val="clear" w:color="auto" w:fill="auto"/>
          </w:tcPr>
          <w:p w14:paraId="3BBAB160" w14:textId="6F3D37B6" w:rsidR="00A77C74" w:rsidRPr="00125163" w:rsidRDefault="00A77C74" w:rsidP="00A77C74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14:paraId="04338A78" w14:textId="77777777" w:rsidR="00A77C74" w:rsidRPr="00125163" w:rsidRDefault="00A77C74" w:rsidP="00A77C74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4853C1DC" w14:textId="2209DBAD" w:rsidR="00A77C74" w:rsidRPr="00125163" w:rsidRDefault="00A77C74" w:rsidP="00A77C74">
            <w:pPr>
              <w:suppressAutoHyphens/>
              <w:autoSpaceDN w:val="0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65960633" w14:textId="0FE3DD2C" w:rsidR="003419F6" w:rsidRDefault="003419F6" w:rsidP="003419F6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27B45D45" w14:textId="77777777" w:rsidR="00C119A5" w:rsidRDefault="00C119A5" w:rsidP="003419F6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0F91F6EC" w14:textId="6DBA8370" w:rsidR="00D33AED" w:rsidRDefault="00D33AED" w:rsidP="003419F6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7F95747C" w14:textId="60420E59" w:rsidR="003419F6" w:rsidRPr="00125163" w:rsidRDefault="003419F6" w:rsidP="003419F6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b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>I</w:t>
      </w:r>
      <w:r w:rsidR="00EE57F1">
        <w:rPr>
          <w:rFonts w:ascii="Calibri" w:eastAsia="Times New Roman" w:hAnsi="Calibri" w:cs="Arial"/>
          <w:b/>
          <w:sz w:val="24"/>
          <w:szCs w:val="24"/>
          <w:lang w:eastAsia="pl-PL"/>
        </w:rPr>
        <w:t>II</w:t>
      </w:r>
      <w:r w:rsidRPr="00125163">
        <w:rPr>
          <w:rFonts w:ascii="Calibri" w:eastAsia="Times New Roman" w:hAnsi="Calibri" w:cs="Arial"/>
          <w:b/>
          <w:sz w:val="24"/>
          <w:szCs w:val="24"/>
          <w:lang w:eastAsia="pl-PL"/>
        </w:rPr>
        <w:t>. PLAN OBSERWACJI ZAJĘĆ DYDAKTYCZNYCH, WYCHOWAWCZYCH, OPIEKUŃCZYCH I  INNYCH WYNIKAJĄCYCH Z   DZIAŁALNOŚCI STSTUTOWEJ  SZKOŁY</w:t>
      </w:r>
    </w:p>
    <w:p w14:paraId="23A2ACAA" w14:textId="77777777" w:rsidR="003419F6" w:rsidRPr="00125163" w:rsidRDefault="003419F6" w:rsidP="003419F6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</w:p>
    <w:tbl>
      <w:tblPr>
        <w:tblW w:w="140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6804"/>
        <w:gridCol w:w="2977"/>
        <w:gridCol w:w="1843"/>
        <w:gridCol w:w="1843"/>
      </w:tblGrid>
      <w:tr w:rsidR="003419F6" w:rsidRPr="00125163" w14:paraId="1277554F" w14:textId="77777777" w:rsidTr="00EE57F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2C6B3BA" w14:textId="77777777" w:rsidR="003419F6" w:rsidRPr="00125163" w:rsidRDefault="003419F6" w:rsidP="00871DDA">
            <w:pPr>
              <w:tabs>
                <w:tab w:val="left" w:pos="871"/>
                <w:tab w:val="left" w:pos="1775"/>
              </w:tabs>
              <w:suppressAutoHyphens/>
              <w:autoSpaceDN w:val="0"/>
              <w:contextualSpacing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  <w:r w:rsidRPr="00125163">
              <w:rPr>
                <w:rFonts w:ascii="Calibri" w:eastAsia="Times New Roman" w:hAnsi="Calibri" w:cs="Arial"/>
                <w:b/>
                <w:lang w:eastAsia="pl-PL"/>
              </w:rPr>
              <w:t>Lp.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9A25E" w14:textId="6AA65B1E" w:rsidR="003419F6" w:rsidRPr="00125163" w:rsidRDefault="003419F6" w:rsidP="00871DDA">
            <w:pPr>
              <w:tabs>
                <w:tab w:val="left" w:pos="871"/>
                <w:tab w:val="left" w:pos="1775"/>
              </w:tabs>
              <w:suppressAutoHyphens/>
              <w:autoSpaceDN w:val="0"/>
              <w:contextualSpacing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  <w:r w:rsidRPr="00125163">
              <w:rPr>
                <w:rFonts w:ascii="Calibri" w:eastAsia="Times New Roman" w:hAnsi="Calibri" w:cs="Arial"/>
                <w:b/>
                <w:lang w:eastAsia="pl-PL"/>
              </w:rPr>
              <w:t>Problematyka obserwacji</w:t>
            </w:r>
          </w:p>
          <w:p w14:paraId="1D06A1AE" w14:textId="77777777" w:rsidR="003419F6" w:rsidRPr="00EE57F1" w:rsidRDefault="003419F6" w:rsidP="00871DDA">
            <w:pPr>
              <w:tabs>
                <w:tab w:val="left" w:pos="871"/>
                <w:tab w:val="left" w:pos="1775"/>
              </w:tabs>
              <w:suppressAutoHyphens/>
              <w:autoSpaceDN w:val="0"/>
              <w:contextualSpacing/>
              <w:textAlignment w:val="baseline"/>
              <w:rPr>
                <w:rFonts w:ascii="Calibri" w:eastAsia="Times New Roman" w:hAnsi="Calibri" w:cs="Arial"/>
                <w:bCs/>
                <w:lang w:eastAsia="pl-PL"/>
              </w:rPr>
            </w:pPr>
            <w:r w:rsidRPr="00EE57F1">
              <w:rPr>
                <w:rFonts w:ascii="Calibri" w:eastAsia="Times New Roman" w:hAnsi="Calibri" w:cs="Arial"/>
                <w:bCs/>
                <w:lang w:eastAsia="pl-PL"/>
              </w:rPr>
              <w:t xml:space="preserve">Wynikająca z wniosków z nadzoru z poprzedniego roku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8116458" w14:textId="347D90A3" w:rsidR="003419F6" w:rsidRPr="00125163" w:rsidRDefault="00EE57F1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lang w:eastAsia="pl-PL"/>
              </w:rPr>
              <w:t>Rodzaj obserwacji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3F64BB" w14:textId="0B9B2EFC" w:rsidR="003419F6" w:rsidRPr="00125163" w:rsidRDefault="003419F6" w:rsidP="00EE57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  <w:r w:rsidRPr="00125163">
              <w:rPr>
                <w:rFonts w:ascii="Calibri" w:eastAsia="Times New Roman" w:hAnsi="Calibri" w:cs="Arial"/>
                <w:b/>
                <w:lang w:eastAsia="pl-PL"/>
              </w:rPr>
              <w:t xml:space="preserve">Osoba obserwowana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26988" w14:textId="08CF1667" w:rsidR="003419F6" w:rsidRPr="00125163" w:rsidRDefault="003419F6" w:rsidP="00EE57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  <w:r w:rsidRPr="00125163">
              <w:rPr>
                <w:rFonts w:ascii="Calibri" w:eastAsia="Times New Roman" w:hAnsi="Calibri" w:cs="Arial"/>
                <w:b/>
                <w:lang w:eastAsia="pl-PL"/>
              </w:rPr>
              <w:t xml:space="preserve">Termin klasa </w:t>
            </w:r>
          </w:p>
        </w:tc>
      </w:tr>
      <w:tr w:rsidR="003419F6" w:rsidRPr="00125163" w14:paraId="4B4CA851" w14:textId="77777777" w:rsidTr="00EE57F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1E8DC28" w14:textId="77777777"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  <w:p w14:paraId="6D52D54D" w14:textId="77777777"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DE4F5" w14:textId="43D34D19" w:rsidR="003419F6" w:rsidRPr="00125163" w:rsidRDefault="003419F6" w:rsidP="00871DDA">
            <w:pPr>
              <w:tabs>
                <w:tab w:val="left" w:pos="871"/>
                <w:tab w:val="left" w:pos="1775"/>
              </w:tabs>
              <w:suppressAutoHyphens/>
              <w:autoSpaceDN w:val="0"/>
              <w:contextualSpacing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  <w:r w:rsidRPr="00125163">
              <w:rPr>
                <w:rFonts w:ascii="Calibri" w:eastAsia="Times New Roman" w:hAnsi="Calibri" w:cs="Arial"/>
                <w:b/>
                <w:lang w:eastAsia="pl-PL"/>
              </w:rPr>
              <w:t>Problematyka obserwacji</w:t>
            </w:r>
          </w:p>
          <w:p w14:paraId="59E11748" w14:textId="797B351E" w:rsidR="003419F6" w:rsidRPr="00125163" w:rsidRDefault="003419F6" w:rsidP="00EE57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EE57F1">
              <w:rPr>
                <w:rFonts w:ascii="Calibri" w:eastAsia="Times New Roman" w:hAnsi="Calibri" w:cs="Arial"/>
                <w:bCs/>
                <w:lang w:eastAsia="pl-PL"/>
              </w:rPr>
              <w:t>Wynikająca z kierunków polityki oświatowej państwa</w:t>
            </w:r>
            <w:r w:rsidRPr="00125163">
              <w:rPr>
                <w:rFonts w:ascii="Calibri" w:eastAsia="Times New Roman" w:hAnsi="Calibri" w:cs="Arial"/>
                <w:b/>
                <w:lang w:eastAsia="pl-P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D10558D" w14:textId="5661BC0B" w:rsidR="003419F6" w:rsidRPr="00125163" w:rsidRDefault="00EE57F1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lang w:eastAsia="pl-PL"/>
              </w:rPr>
              <w:t>Rodzaj obserwacji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42E33B" w14:textId="5B662A8C" w:rsidR="003419F6" w:rsidRPr="00125163" w:rsidRDefault="003419F6" w:rsidP="00EE57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b/>
                <w:lang w:eastAsia="pl-PL"/>
              </w:rPr>
              <w:t xml:space="preserve">Osoba obserwowana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3F937" w14:textId="77777777"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Termin klasa</w:t>
            </w:r>
          </w:p>
        </w:tc>
      </w:tr>
      <w:tr w:rsidR="003419F6" w:rsidRPr="00125163" w14:paraId="138FE140" w14:textId="77777777" w:rsidTr="00EE57F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E2167F" w14:textId="77777777" w:rsidR="003419F6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  <w:p w14:paraId="1A508491" w14:textId="5CC6D966" w:rsidR="003419F6" w:rsidRPr="00544A01" w:rsidRDefault="00AE4270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</w:t>
            </w:r>
            <w:r w:rsidR="003419F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A7616" w14:textId="77777777" w:rsidR="003419F6" w:rsidRPr="00F93069" w:rsidRDefault="00080E3E" w:rsidP="00871DDA">
            <w:pPr>
              <w:suppressAutoHyphens/>
              <w:autoSpaceDN w:val="0"/>
              <w:contextualSpacing/>
              <w:textAlignment w:val="baseline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EE57F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Organizacja zajęć </w:t>
            </w:r>
            <w:r w:rsidR="00F93069" w:rsidRPr="00EE57F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lekcyjnych </w:t>
            </w:r>
            <w:r w:rsidRPr="00EE57F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z wykorzystaniem metod i technik kształcenia na odległość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90E171" w14:textId="77777777"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Obserwacja  kontrolno – </w:t>
            </w:r>
            <w:r w:rsidR="005F4DF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oce</w:t>
            </w: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niająca </w:t>
            </w:r>
          </w:p>
          <w:p w14:paraId="4D256F69" w14:textId="2663905F" w:rsidR="003419F6" w:rsidRPr="00125163" w:rsidRDefault="003419F6" w:rsidP="009848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ocena działań nauczyciel</w:t>
            </w:r>
            <w:r w:rsidR="00AE427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</w:t>
            </w: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we wskazanym zakresie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D8F723" w14:textId="2D146259" w:rsidR="003419F6" w:rsidRPr="00125163" w:rsidRDefault="00AE4270" w:rsidP="005F4D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Wszyscy nauczyciele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92D53" w14:textId="05C254F7" w:rsidR="003419F6" w:rsidRDefault="00AE4270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Okres zamknięcia przedszkola</w:t>
            </w:r>
          </w:p>
          <w:p w14:paraId="41FC9FEB" w14:textId="77777777"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3419F6" w:rsidRPr="00125163" w14:paraId="61140D40" w14:textId="77777777" w:rsidTr="002E402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732EBA3" w14:textId="77777777"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6BC28" w14:textId="34BE4602"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Problematyka obserwacji </w:t>
            </w:r>
            <w:r w:rsidR="002E402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– obserwacje stałe </w:t>
            </w:r>
            <w:r w:rsidRPr="00125163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/cel ogólny/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6ED329B" w14:textId="51DF1B5E" w:rsidR="003419F6" w:rsidRPr="00125163" w:rsidRDefault="00EE57F1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Rodzaj obserwacji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BB499D" w14:textId="77777777" w:rsidR="005F4DF4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Osoba </w:t>
            </w:r>
          </w:p>
          <w:p w14:paraId="1003D5B1" w14:textId="77777777"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obserwowana</w:t>
            </w:r>
          </w:p>
          <w:p w14:paraId="7E29AFFA" w14:textId="77777777"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1115E" w14:textId="77777777"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  Termin klasa                              </w:t>
            </w:r>
          </w:p>
        </w:tc>
      </w:tr>
      <w:tr w:rsidR="003419F6" w:rsidRPr="00125163" w14:paraId="76E69538" w14:textId="77777777" w:rsidTr="00A148DD">
        <w:trPr>
          <w:trHeight w:val="8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3B7C" w14:textId="336C0874" w:rsidR="00BC7C01" w:rsidRPr="00125163" w:rsidRDefault="00AE4270" w:rsidP="009A075A">
            <w:pPr>
              <w:spacing w:after="200" w:line="276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2</w:t>
            </w:r>
            <w:r w:rsidR="00BC7C01">
              <w:rPr>
                <w:rFonts w:ascii="Calibri" w:eastAsia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4A9F5" w14:textId="77777777" w:rsidR="003419F6" w:rsidRPr="00125163" w:rsidRDefault="003419F6" w:rsidP="00871DDA">
            <w:pPr>
              <w:spacing w:after="200" w:line="276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Ocena pracy nauczyciela</w:t>
            </w: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18C2" w14:textId="77777777"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Obserwacja </w:t>
            </w:r>
          </w:p>
          <w:p w14:paraId="64733132" w14:textId="65CA588F" w:rsidR="003419F6" w:rsidRPr="00125163" w:rsidRDefault="003419F6" w:rsidP="009A075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kontrolno oceniająca </w:t>
            </w:r>
            <w:r w:rsidR="009A075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ocena działań nauczyciela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334633" w14:textId="0C466B62" w:rsidR="003419F6" w:rsidRPr="00125163" w:rsidRDefault="00AE4270" w:rsidP="0097356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Wszyscy nauczyciele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8CFBE" w14:textId="77777777" w:rsidR="003419F6" w:rsidRPr="00125163" w:rsidRDefault="003419F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2516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Obserwację bez zapowiedzi </w:t>
            </w:r>
          </w:p>
        </w:tc>
      </w:tr>
      <w:tr w:rsidR="00765AB6" w:rsidRPr="00125163" w14:paraId="4AAEE01B" w14:textId="77777777" w:rsidTr="00A148DD">
        <w:trPr>
          <w:trHeight w:val="8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29B1" w14:textId="097F5ED2" w:rsidR="00765AB6" w:rsidRDefault="00AE4270" w:rsidP="009A075A">
            <w:pPr>
              <w:spacing w:after="200" w:line="276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3</w:t>
            </w:r>
            <w:r w:rsidR="00765AB6">
              <w:rPr>
                <w:rFonts w:ascii="Calibri" w:eastAsia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A4E47" w14:textId="581C4F35" w:rsidR="00765AB6" w:rsidRPr="00125163" w:rsidRDefault="00765AB6" w:rsidP="00871DDA">
            <w:pPr>
              <w:spacing w:after="200" w:line="276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Realizacja zadań wyznaczonych w planie rozwoju zawodowego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F7F9" w14:textId="0BCF8DFB" w:rsidR="00765AB6" w:rsidRPr="00125163" w:rsidRDefault="00765AB6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Obserwacja wspierająca (dyrektor jest zobowiązany obserwować zajęcia w czasie stażu chociaż raz w ciągu </w:t>
            </w:r>
            <w:r w:rsidR="002E402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stażu)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022CEB" w14:textId="77777777" w:rsidR="00765AB6" w:rsidRDefault="00AE4270" w:rsidP="0097356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Olga Siemieniak</w:t>
            </w:r>
          </w:p>
          <w:p w14:paraId="3DD64EDA" w14:textId="77777777" w:rsidR="00AE4270" w:rsidRDefault="00AE4270" w:rsidP="0097356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Monika Poletyło</w:t>
            </w:r>
          </w:p>
          <w:p w14:paraId="5DF588EC" w14:textId="77777777" w:rsidR="00AE4270" w:rsidRDefault="00AE4270" w:rsidP="0097356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Mirella Sobczyk</w:t>
            </w:r>
          </w:p>
          <w:p w14:paraId="035AE0CE" w14:textId="26B40DF8" w:rsidR="00AE4270" w:rsidRPr="00125163" w:rsidRDefault="00AE4270" w:rsidP="0097356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Sylwia Rosłowniec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EEE0A" w14:textId="0EEF018B" w:rsidR="00765AB6" w:rsidRPr="00125163" w:rsidRDefault="00AE4270" w:rsidP="00871D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Do ustalenia</w:t>
            </w:r>
          </w:p>
        </w:tc>
      </w:tr>
    </w:tbl>
    <w:p w14:paraId="06F78673" w14:textId="028BA638" w:rsidR="003419F6" w:rsidRDefault="003419F6" w:rsidP="003419F6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sz w:val="28"/>
          <w:szCs w:val="28"/>
          <w:lang w:eastAsia="pl-PL"/>
        </w:rPr>
      </w:pPr>
    </w:p>
    <w:p w14:paraId="35D75D77" w14:textId="6F75B87B" w:rsidR="004B1A7A" w:rsidRDefault="004B1A7A" w:rsidP="003419F6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sz w:val="28"/>
          <w:szCs w:val="28"/>
          <w:lang w:eastAsia="pl-PL"/>
        </w:rPr>
      </w:pPr>
    </w:p>
    <w:p w14:paraId="12332A1E" w14:textId="4FE375DF" w:rsidR="005245DD" w:rsidRDefault="005245DD" w:rsidP="003419F6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sz w:val="28"/>
          <w:szCs w:val="28"/>
          <w:lang w:eastAsia="pl-PL"/>
        </w:rPr>
      </w:pPr>
    </w:p>
    <w:p w14:paraId="642DD5F5" w14:textId="4D761210" w:rsidR="005245DD" w:rsidRDefault="005245DD" w:rsidP="003419F6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sz w:val="28"/>
          <w:szCs w:val="28"/>
          <w:lang w:eastAsia="pl-PL"/>
        </w:rPr>
      </w:pPr>
    </w:p>
    <w:p w14:paraId="459FC588" w14:textId="1D69C475" w:rsidR="005245DD" w:rsidRDefault="005245DD" w:rsidP="003419F6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sz w:val="28"/>
          <w:szCs w:val="28"/>
          <w:lang w:eastAsia="pl-PL"/>
        </w:rPr>
      </w:pPr>
    </w:p>
    <w:p w14:paraId="7DA26C01" w14:textId="5B1668B5" w:rsidR="005245DD" w:rsidRDefault="005245DD" w:rsidP="003419F6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sz w:val="28"/>
          <w:szCs w:val="28"/>
          <w:lang w:eastAsia="pl-PL"/>
        </w:rPr>
      </w:pPr>
    </w:p>
    <w:p w14:paraId="1C64218A" w14:textId="77777777" w:rsidR="005245DD" w:rsidRPr="005245DD" w:rsidRDefault="005245DD" w:rsidP="005245DD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5245DD">
        <w:rPr>
          <w:rFonts w:ascii="Calibri" w:eastAsia="Times New Roman" w:hAnsi="Calibri" w:cs="Arial"/>
          <w:b/>
          <w:sz w:val="28"/>
          <w:szCs w:val="28"/>
          <w:lang w:eastAsia="pl-PL"/>
        </w:rPr>
        <w:t>Plan obserwacji zajęć w roku szkolnym 2021/2022</w:t>
      </w:r>
    </w:p>
    <w:p w14:paraId="48675F95" w14:textId="77777777" w:rsidR="005245DD" w:rsidRPr="005245DD" w:rsidRDefault="005245DD" w:rsidP="005245DD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sz w:val="28"/>
          <w:szCs w:val="28"/>
          <w:lang w:eastAsia="pl-PL"/>
        </w:rPr>
      </w:pPr>
      <w:r w:rsidRPr="005245DD">
        <w:rPr>
          <w:rFonts w:ascii="Calibri" w:eastAsia="Times New Roman" w:hAnsi="Calibri" w:cs="Arial"/>
          <w:sz w:val="28"/>
          <w:szCs w:val="28"/>
          <w:lang w:eastAsia="pl-PL"/>
        </w:rPr>
        <w:t>Przedmiot obserwacji: :</w:t>
      </w:r>
    </w:p>
    <w:p w14:paraId="40CAB6AA" w14:textId="77777777" w:rsidR="005245DD" w:rsidRPr="005245DD" w:rsidRDefault="005245DD" w:rsidP="005245DD">
      <w:pPr>
        <w:numPr>
          <w:ilvl w:val="0"/>
          <w:numId w:val="29"/>
        </w:num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5245DD">
        <w:rPr>
          <w:rFonts w:ascii="Calibri" w:eastAsia="Times New Roman" w:hAnsi="Calibri" w:cs="Arial"/>
          <w:bCs/>
          <w:sz w:val="28"/>
          <w:szCs w:val="28"/>
          <w:lang w:eastAsia="pl-PL"/>
        </w:rPr>
        <w:t xml:space="preserve">Wynikająca z wniosków z nadzoru z poprzedniego roku: </w:t>
      </w:r>
      <w:r w:rsidRPr="005245DD">
        <w:rPr>
          <w:rFonts w:ascii="Calibri" w:eastAsia="Times New Roman" w:hAnsi="Calibri" w:cs="Arial"/>
          <w:b/>
          <w:sz w:val="28"/>
          <w:szCs w:val="28"/>
          <w:lang w:eastAsia="pl-PL"/>
        </w:rPr>
        <w:t>Indywidualizacja procesu edukacji w odniesieniu do potrzeb dzieci</w:t>
      </w:r>
    </w:p>
    <w:p w14:paraId="3BCE61F0" w14:textId="77777777" w:rsidR="005245DD" w:rsidRPr="005245DD" w:rsidRDefault="005245DD" w:rsidP="005245DD">
      <w:pPr>
        <w:numPr>
          <w:ilvl w:val="0"/>
          <w:numId w:val="29"/>
        </w:num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5245DD">
        <w:rPr>
          <w:rFonts w:ascii="Calibri" w:eastAsia="Times New Roman" w:hAnsi="Calibri" w:cs="Arial"/>
          <w:bCs/>
          <w:sz w:val="28"/>
          <w:szCs w:val="28"/>
          <w:lang w:eastAsia="pl-PL"/>
        </w:rPr>
        <w:t xml:space="preserve">Wynikająca z kierunków polityki oświatowej państwa: </w:t>
      </w:r>
      <w:r w:rsidRPr="005245DD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>Kształtowanie postaw patriotycznych  -  wychowanie do wartości uwzględnionych  obserwacja działań wychowawczych umieszczonych w planie pracy przedszkola</w:t>
      </w:r>
    </w:p>
    <w:p w14:paraId="77900748" w14:textId="77777777" w:rsidR="005245DD" w:rsidRPr="005245DD" w:rsidRDefault="005245DD" w:rsidP="005245DD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</w:p>
    <w:tbl>
      <w:tblPr>
        <w:tblW w:w="14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20"/>
        <w:gridCol w:w="3067"/>
        <w:gridCol w:w="722"/>
        <w:gridCol w:w="751"/>
        <w:gridCol w:w="655"/>
        <w:gridCol w:w="779"/>
        <w:gridCol w:w="779"/>
        <w:gridCol w:w="778"/>
        <w:gridCol w:w="779"/>
        <w:gridCol w:w="779"/>
        <w:gridCol w:w="779"/>
        <w:gridCol w:w="852"/>
        <w:gridCol w:w="2285"/>
      </w:tblGrid>
      <w:tr w:rsidR="005245DD" w:rsidRPr="005245DD" w14:paraId="0BE8DCD5" w14:textId="77777777" w:rsidTr="001A5DA1">
        <w:trPr>
          <w:trHeight w:val="301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43FDA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  <w:r w:rsidRPr="005245DD"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28135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  <w:r w:rsidRPr="005245DD"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  <w:t>Nazwisko  i imię nauczyciela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3C78F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  <w:r w:rsidRPr="005245DD"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  <w:t>IX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6BBC13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  <w:r w:rsidRPr="005245DD"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1AF9F3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  <w:r w:rsidRPr="005245DD"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  <w:t>XI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398F8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  <w:r w:rsidRPr="005245DD"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  <w:t>XII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405D0D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  <w:r w:rsidRPr="005245DD"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E9869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  <w:r w:rsidRPr="005245DD"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  <w:t>II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9C212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  <w:r w:rsidRPr="005245DD"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  <w:t>III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702C7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  <w:r w:rsidRPr="005245DD"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  <w:t>IV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428F1E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  <w:r w:rsidRPr="005245DD"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  <w:t>V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95170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  <w:r w:rsidRPr="005245DD"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  <w:t>VI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35D993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  <w:r w:rsidRPr="005245DD"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  <w:t>Uwagi</w:t>
            </w:r>
          </w:p>
        </w:tc>
      </w:tr>
      <w:tr w:rsidR="005245DD" w:rsidRPr="005245DD" w14:paraId="42EB421B" w14:textId="77777777" w:rsidTr="005245DD">
        <w:trPr>
          <w:trHeight w:val="126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97BD" w14:textId="77777777" w:rsidR="005245DD" w:rsidRPr="005245DD" w:rsidRDefault="005245DD" w:rsidP="005245DD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2EFE" w14:textId="5BDF15C3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 xml:space="preserve"> Karpińska Renata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672A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AC80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4FE3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A9CE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24DF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3B1A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4836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0B71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E75C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9142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6CD6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5245DD" w:rsidRPr="005245DD" w14:paraId="49F049C4" w14:textId="77777777" w:rsidTr="005245DD">
        <w:trPr>
          <w:trHeight w:val="329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E318" w14:textId="77777777" w:rsidR="005245DD" w:rsidRPr="005245DD" w:rsidRDefault="005245DD" w:rsidP="005245DD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EF06" w14:textId="39A6E0E8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  <w:t>Krajewska Emilia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BB2D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B33F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4224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3924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00A8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FA22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C0AC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438E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537D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9F07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A75D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</w:tr>
      <w:tr w:rsidR="005245DD" w:rsidRPr="005245DD" w14:paraId="37B95CED" w14:textId="77777777" w:rsidTr="001A5DA1">
        <w:trPr>
          <w:trHeight w:val="329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B9C6" w14:textId="77777777" w:rsidR="005245DD" w:rsidRPr="005245DD" w:rsidRDefault="005245DD" w:rsidP="005245DD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A50B" w14:textId="5B3F2B81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  <w:t>Okoń Oktawia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4EBE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AE42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EEA6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1385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BE84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A8B1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66DF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20F2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DCFF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10DC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82D1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</w:tr>
      <w:tr w:rsidR="005245DD" w:rsidRPr="005245DD" w14:paraId="441FEAFB" w14:textId="77777777" w:rsidTr="005245DD">
        <w:trPr>
          <w:trHeight w:val="329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B122" w14:textId="77777777" w:rsidR="005245DD" w:rsidRPr="005245DD" w:rsidRDefault="005245DD" w:rsidP="005245DD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58AA" w14:textId="729A0C80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  <w:t>Poletyło Monika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6080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FA2D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4480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A62A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4D8F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388C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2548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0D81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D93E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EF05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884F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</w:tr>
      <w:tr w:rsidR="005245DD" w:rsidRPr="005245DD" w14:paraId="7B2EE1D5" w14:textId="77777777" w:rsidTr="005245DD">
        <w:trPr>
          <w:trHeight w:val="323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8670" w14:textId="77777777" w:rsidR="005245DD" w:rsidRPr="005245DD" w:rsidRDefault="005245DD" w:rsidP="005245DD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35B4" w14:textId="742ADF4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  <w:t>Pszczoła Agnieszka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0B04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5D04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1DA5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2FD0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157A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DE22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9F16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D593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464A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4F35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ABA7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</w:tr>
      <w:tr w:rsidR="005245DD" w:rsidRPr="005245DD" w14:paraId="39A324E2" w14:textId="77777777" w:rsidTr="005245DD">
        <w:trPr>
          <w:trHeight w:val="329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A31C" w14:textId="77777777" w:rsidR="005245DD" w:rsidRPr="005245DD" w:rsidRDefault="005245DD" w:rsidP="005245DD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5764" w14:textId="3C409ADC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  <w:t>Rosłoniec Sylwia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7897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E37E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19D0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0D83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4955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2D8C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54CF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7A31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8057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81F0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C973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</w:tr>
      <w:tr w:rsidR="005245DD" w:rsidRPr="005245DD" w14:paraId="2F8C75E1" w14:textId="77777777" w:rsidTr="005245DD">
        <w:trPr>
          <w:trHeight w:val="351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BF5A" w14:textId="77777777" w:rsidR="005245DD" w:rsidRPr="005245DD" w:rsidRDefault="005245DD" w:rsidP="005245DD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C3F2" w14:textId="5E4BDBAB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  <w:t>Sobczyk Mirella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1C76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DD51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4F67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2099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62ED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F3AA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AB3A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D48B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B7BB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559A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D886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</w:tr>
      <w:tr w:rsidR="005245DD" w:rsidRPr="005245DD" w14:paraId="48944EA7" w14:textId="77777777" w:rsidTr="005245DD">
        <w:trPr>
          <w:trHeight w:val="30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137A" w14:textId="77777777" w:rsidR="005245DD" w:rsidRPr="005245DD" w:rsidRDefault="005245DD" w:rsidP="005245DD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07E3" w14:textId="6316DA6F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  <w:t>Walczak-Kędzierska Teresa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5DC4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FAEC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1DF4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FAE6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1AB4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3A5E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ECDC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7D0C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405A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946F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5B11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</w:tr>
      <w:tr w:rsidR="005245DD" w:rsidRPr="005245DD" w14:paraId="45FB5020" w14:textId="77777777" w:rsidTr="005245DD">
        <w:trPr>
          <w:trHeight w:val="329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2E56" w14:textId="77777777" w:rsidR="005245DD" w:rsidRPr="005245DD" w:rsidRDefault="005245DD" w:rsidP="005245DD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98FF" w14:textId="32B606DC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  <w:t>Siemieniak Olga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3CF0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95E8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D380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B6C2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017A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665D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A460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BF41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0C4A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2709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47ED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</w:tr>
      <w:tr w:rsidR="005245DD" w:rsidRPr="005245DD" w14:paraId="71DCB909" w14:textId="77777777" w:rsidTr="005245DD">
        <w:trPr>
          <w:trHeight w:val="323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AD5F" w14:textId="77777777" w:rsidR="005245DD" w:rsidRPr="005245DD" w:rsidRDefault="005245DD" w:rsidP="005245DD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F5DF" w14:textId="1DAEACA3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  <w:t>Węclewska Bogusława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361F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E906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7A00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3548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D87B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D1E8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8859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9AB8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5D41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93B5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3B6D" w14:textId="77777777" w:rsidR="005245DD" w:rsidRPr="005245DD" w:rsidRDefault="005245DD" w:rsidP="005245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</w:p>
        </w:tc>
      </w:tr>
    </w:tbl>
    <w:p w14:paraId="3BB37273" w14:textId="77777777" w:rsidR="005245DD" w:rsidRPr="005245DD" w:rsidRDefault="005245DD" w:rsidP="005245DD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14:paraId="59625514" w14:textId="2C66D2AF" w:rsidR="00AE4270" w:rsidRDefault="00AE4270" w:rsidP="003419F6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sz w:val="28"/>
          <w:szCs w:val="28"/>
          <w:lang w:eastAsia="pl-PL"/>
        </w:rPr>
      </w:pPr>
    </w:p>
    <w:p w14:paraId="7FAD450F" w14:textId="353F4736" w:rsidR="00AE4270" w:rsidRDefault="00AE4270" w:rsidP="003419F6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sz w:val="28"/>
          <w:szCs w:val="28"/>
          <w:lang w:eastAsia="pl-PL"/>
        </w:rPr>
      </w:pPr>
    </w:p>
    <w:p w14:paraId="73C83733" w14:textId="77777777" w:rsidR="00AE4270" w:rsidRDefault="00AE4270" w:rsidP="003419F6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sz w:val="28"/>
          <w:szCs w:val="28"/>
          <w:lang w:eastAsia="pl-PL"/>
        </w:rPr>
      </w:pPr>
    </w:p>
    <w:p w14:paraId="60ED9C0D" w14:textId="0E61F34B" w:rsidR="003419F6" w:rsidRPr="00B539D1" w:rsidRDefault="00D30D97" w:rsidP="003419F6">
      <w:pPr>
        <w:tabs>
          <w:tab w:val="left" w:pos="5960"/>
        </w:tabs>
        <w:spacing w:after="200" w:line="276" w:lineRule="auto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I</w:t>
      </w:r>
      <w:r w:rsidR="003419F6" w:rsidRPr="00B539D1">
        <w:rPr>
          <w:rFonts w:ascii="Calibri" w:eastAsia="Calibri" w:hAnsi="Calibri" w:cs="Times New Roman"/>
          <w:b/>
          <w:color w:val="000000"/>
        </w:rPr>
        <w:t>V.   WSPOMAGANIE</w:t>
      </w:r>
      <w:r w:rsidR="00584212">
        <w:rPr>
          <w:rFonts w:ascii="Calibri" w:eastAsia="Calibri" w:hAnsi="Calibri" w:cs="Times New Roman"/>
          <w:b/>
          <w:color w:val="000000"/>
        </w:rPr>
        <w:t xml:space="preserve"> 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7398"/>
        <w:gridCol w:w="2670"/>
        <w:gridCol w:w="1271"/>
        <w:gridCol w:w="2120"/>
      </w:tblGrid>
      <w:tr w:rsidR="003419F6" w:rsidRPr="00125163" w14:paraId="123424C6" w14:textId="77777777" w:rsidTr="002E40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6889A5B" w14:textId="77777777" w:rsidR="003419F6" w:rsidRPr="00125163" w:rsidRDefault="003419F6" w:rsidP="00871DDA">
            <w:pPr>
              <w:rPr>
                <w:color w:val="000000"/>
                <w:sz w:val="20"/>
                <w:szCs w:val="20"/>
              </w:rPr>
            </w:pPr>
            <w:bookmarkStart w:id="7" w:name="_Hlk79467800"/>
            <w:r w:rsidRPr="00125163">
              <w:rPr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9663A9" w14:textId="77777777" w:rsidR="003419F6" w:rsidRPr="00B06A24" w:rsidRDefault="003419F6" w:rsidP="00871DDA">
            <w:pPr>
              <w:rPr>
                <w:rFonts w:cs="Arial"/>
                <w:b/>
                <w:color w:val="000000"/>
              </w:rPr>
            </w:pPr>
            <w:r w:rsidRPr="0012516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color w:val="000000"/>
              </w:rPr>
              <w:t>Zakres wspomagania - tematyka szkolenia/narady/</w:t>
            </w:r>
            <w:r w:rsidRPr="00B06A24">
              <w:rPr>
                <w:rFonts w:cs="Arial"/>
                <w:b/>
                <w:color w:val="000000"/>
              </w:rPr>
              <w:t xml:space="preserve"> </w:t>
            </w:r>
          </w:p>
          <w:p w14:paraId="517A12A0" w14:textId="77777777" w:rsidR="003419F6" w:rsidRPr="00125163" w:rsidRDefault="003419F6" w:rsidP="00857D58">
            <w:pPr>
              <w:rPr>
                <w:rFonts w:cs="Arial"/>
                <w:color w:val="000000"/>
                <w:sz w:val="24"/>
                <w:szCs w:val="24"/>
              </w:rPr>
            </w:pPr>
            <w:r w:rsidRPr="00125163">
              <w:rPr>
                <w:rFonts w:cs="Arial"/>
                <w:color w:val="000000"/>
                <w:sz w:val="18"/>
                <w:szCs w:val="18"/>
              </w:rPr>
              <w:t>(uwzględniający podstawowe kierunki polityki oświatowej państwa, uzgodniony po diagnozie i na podstawie wniosków z nadzoru z poprzedniego roku)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2961DC" w14:textId="77777777" w:rsidR="003D389E" w:rsidRDefault="003D389E" w:rsidP="00871DDA">
            <w:pPr>
              <w:rPr>
                <w:rFonts w:cs="Arial"/>
                <w:b/>
                <w:color w:val="000000"/>
              </w:rPr>
            </w:pPr>
          </w:p>
          <w:p w14:paraId="759C17AD" w14:textId="77777777" w:rsidR="003419F6" w:rsidRPr="006B5B5F" w:rsidRDefault="003419F6" w:rsidP="00871DDA">
            <w:pPr>
              <w:rPr>
                <w:rFonts w:cs="Arial"/>
                <w:b/>
                <w:color w:val="000000"/>
              </w:rPr>
            </w:pPr>
            <w:r w:rsidRPr="006B5B5F">
              <w:rPr>
                <w:rFonts w:cs="Arial"/>
                <w:b/>
                <w:color w:val="000000"/>
              </w:rPr>
              <w:t xml:space="preserve">Forma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453120" w14:textId="77777777" w:rsidR="003419F6" w:rsidRPr="006B5B5F" w:rsidRDefault="003419F6" w:rsidP="00871DDA">
            <w:pPr>
              <w:rPr>
                <w:rFonts w:cs="Arial"/>
                <w:color w:val="000000"/>
              </w:rPr>
            </w:pPr>
          </w:p>
          <w:p w14:paraId="797A540A" w14:textId="77777777" w:rsidR="003419F6" w:rsidRPr="006B5B5F" w:rsidRDefault="003419F6" w:rsidP="00871DDA">
            <w:pPr>
              <w:rPr>
                <w:rFonts w:cs="Arial"/>
                <w:b/>
                <w:color w:val="000000"/>
              </w:rPr>
            </w:pPr>
            <w:r w:rsidRPr="006B5B5F">
              <w:rPr>
                <w:rFonts w:cs="Arial"/>
                <w:b/>
                <w:color w:val="000000"/>
              </w:rPr>
              <w:t xml:space="preserve">Termin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F70568" w14:textId="77777777" w:rsidR="003419F6" w:rsidRPr="006B5B5F" w:rsidRDefault="003419F6" w:rsidP="00871DDA">
            <w:pPr>
              <w:rPr>
                <w:rFonts w:cs="Arial"/>
                <w:color w:val="000000"/>
              </w:rPr>
            </w:pPr>
          </w:p>
          <w:p w14:paraId="73976615" w14:textId="77777777" w:rsidR="003419F6" w:rsidRPr="006B5B5F" w:rsidRDefault="003419F6" w:rsidP="00871DDA">
            <w:pPr>
              <w:rPr>
                <w:rFonts w:cs="Arial"/>
                <w:color w:val="000000"/>
              </w:rPr>
            </w:pPr>
            <w:r w:rsidRPr="006B5B5F">
              <w:rPr>
                <w:rFonts w:cs="Arial"/>
                <w:b/>
                <w:color w:val="000000"/>
              </w:rPr>
              <w:t>Odpowiedzialn</w:t>
            </w:r>
            <w:r w:rsidRPr="006B5B5F">
              <w:rPr>
                <w:rFonts w:cs="Arial"/>
                <w:color w:val="000000"/>
              </w:rPr>
              <w:t xml:space="preserve">y </w:t>
            </w:r>
          </w:p>
        </w:tc>
      </w:tr>
      <w:bookmarkEnd w:id="7"/>
      <w:tr w:rsidR="00260A49" w:rsidRPr="00125163" w14:paraId="4CAE3054" w14:textId="77777777" w:rsidTr="002E40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65579" w14:textId="22A028E2" w:rsidR="00260A49" w:rsidRPr="00125163" w:rsidRDefault="002E4020" w:rsidP="00871D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60A4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9EE7B" w14:textId="4D91860B" w:rsidR="00B82529" w:rsidRPr="00125163" w:rsidRDefault="0074121B" w:rsidP="00B16524">
            <w:pPr>
              <w:suppressAutoHyphens/>
              <w:autoSpaceDN w:val="0"/>
              <w:textAlignment w:val="baseline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Rozwijanie technik informatycznych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EB143" w14:textId="00313B3D" w:rsidR="00260A49" w:rsidRPr="006B5B5F" w:rsidRDefault="0074121B" w:rsidP="00871DDA">
            <w:pPr>
              <w:rPr>
                <w:color w:val="000000"/>
              </w:rPr>
            </w:pPr>
            <w:r>
              <w:rPr>
                <w:color w:val="000000"/>
              </w:rPr>
              <w:t>On-line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3233F" w14:textId="42D80123" w:rsidR="00260A49" w:rsidRPr="006B5B5F" w:rsidRDefault="0074121B" w:rsidP="00871DDA">
            <w:pPr>
              <w:rPr>
                <w:color w:val="000000"/>
              </w:rPr>
            </w:pPr>
            <w:r>
              <w:rPr>
                <w:color w:val="000000"/>
              </w:rPr>
              <w:t>Cały rok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BDB6F" w14:textId="77777777" w:rsidR="00260A49" w:rsidRPr="006B5B5F" w:rsidRDefault="00260A49" w:rsidP="00871DDA">
            <w:pPr>
              <w:rPr>
                <w:color w:val="000000"/>
              </w:rPr>
            </w:pPr>
          </w:p>
        </w:tc>
      </w:tr>
      <w:tr w:rsidR="009A075A" w:rsidRPr="00125163" w14:paraId="27A9A21C" w14:textId="77777777" w:rsidTr="002E40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DB452" w14:textId="31BCC1E6" w:rsidR="009A075A" w:rsidRDefault="009A075A" w:rsidP="00871D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B4F10" w14:textId="0D1EB7F6" w:rsidR="002E4020" w:rsidRPr="009A075A" w:rsidRDefault="002E4020" w:rsidP="002E4020">
            <w:pPr>
              <w:suppressAutoHyphens/>
              <w:autoSpaceDN w:val="0"/>
              <w:textAlignment w:val="baseline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4BECD" w14:textId="77777777" w:rsidR="009A075A" w:rsidRDefault="009A075A" w:rsidP="00871DDA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8A755" w14:textId="77777777" w:rsidR="009A075A" w:rsidRPr="006B5B5F" w:rsidRDefault="009A075A" w:rsidP="00871DDA">
            <w:pPr>
              <w:rPr>
                <w:color w:val="00000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82ED7" w14:textId="77777777" w:rsidR="009A075A" w:rsidRPr="006B5B5F" w:rsidRDefault="009A075A" w:rsidP="00871DDA">
            <w:pPr>
              <w:rPr>
                <w:color w:val="000000"/>
              </w:rPr>
            </w:pPr>
          </w:p>
        </w:tc>
      </w:tr>
      <w:tr w:rsidR="002E4020" w:rsidRPr="006B5B5F" w14:paraId="139B5D82" w14:textId="77777777" w:rsidTr="002E4020">
        <w:tc>
          <w:tcPr>
            <w:tcW w:w="533" w:type="dxa"/>
            <w:shd w:val="clear" w:color="auto" w:fill="E2EFD9" w:themeFill="accent6" w:themeFillTint="33"/>
            <w:hideMark/>
          </w:tcPr>
          <w:p w14:paraId="3B6E4770" w14:textId="77777777" w:rsidR="002E4020" w:rsidRPr="00125163" w:rsidRDefault="002E4020" w:rsidP="00DA210B">
            <w:pPr>
              <w:rPr>
                <w:color w:val="000000"/>
                <w:sz w:val="20"/>
                <w:szCs w:val="20"/>
              </w:rPr>
            </w:pPr>
            <w:r w:rsidRPr="00125163">
              <w:rPr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7398" w:type="dxa"/>
            <w:shd w:val="clear" w:color="auto" w:fill="E2EFD9" w:themeFill="accent6" w:themeFillTint="33"/>
          </w:tcPr>
          <w:p w14:paraId="10B7607E" w14:textId="77777777" w:rsidR="002E4020" w:rsidRPr="00B06A24" w:rsidRDefault="002E4020" w:rsidP="00DA210B">
            <w:pPr>
              <w:rPr>
                <w:rFonts w:cs="Arial"/>
                <w:b/>
                <w:color w:val="000000"/>
              </w:rPr>
            </w:pPr>
            <w:r w:rsidRPr="0012516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color w:val="000000"/>
              </w:rPr>
              <w:t>Zakres wspomagania - tematyka szkolenia/narady/</w:t>
            </w:r>
            <w:r w:rsidRPr="00B06A24">
              <w:rPr>
                <w:rFonts w:cs="Arial"/>
                <w:b/>
                <w:color w:val="000000"/>
              </w:rPr>
              <w:t xml:space="preserve"> </w:t>
            </w:r>
          </w:p>
          <w:p w14:paraId="65FD7C37" w14:textId="55C082CA" w:rsidR="002E4020" w:rsidRPr="00125163" w:rsidRDefault="002E4020" w:rsidP="00DA210B">
            <w:pPr>
              <w:rPr>
                <w:rFonts w:cs="Arial"/>
                <w:color w:val="000000"/>
                <w:sz w:val="24"/>
                <w:szCs w:val="24"/>
              </w:rPr>
            </w:pPr>
            <w:r w:rsidRPr="00125163">
              <w:rPr>
                <w:rFonts w:cs="Arial"/>
                <w:color w:val="000000"/>
                <w:sz w:val="18"/>
                <w:szCs w:val="18"/>
              </w:rPr>
              <w:t>(</w:t>
            </w:r>
            <w:r>
              <w:rPr>
                <w:rFonts w:cs="Arial"/>
                <w:color w:val="000000"/>
                <w:sz w:val="18"/>
                <w:szCs w:val="18"/>
              </w:rPr>
              <w:t>na podstawie wniosków z nadzoru z poprzedniego roku</w:t>
            </w:r>
            <w:r w:rsidRPr="00125163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70" w:type="dxa"/>
            <w:shd w:val="clear" w:color="auto" w:fill="E2EFD9" w:themeFill="accent6" w:themeFillTint="33"/>
          </w:tcPr>
          <w:p w14:paraId="48933DE5" w14:textId="77777777" w:rsidR="002E4020" w:rsidRDefault="002E4020" w:rsidP="00DA210B">
            <w:pPr>
              <w:rPr>
                <w:rFonts w:cs="Arial"/>
                <w:b/>
                <w:color w:val="000000"/>
              </w:rPr>
            </w:pPr>
          </w:p>
          <w:p w14:paraId="53BA53F4" w14:textId="77777777" w:rsidR="002E4020" w:rsidRPr="006B5B5F" w:rsidRDefault="002E4020" w:rsidP="00DA210B">
            <w:pPr>
              <w:rPr>
                <w:rFonts w:cs="Arial"/>
                <w:b/>
                <w:color w:val="000000"/>
              </w:rPr>
            </w:pPr>
            <w:r w:rsidRPr="006B5B5F">
              <w:rPr>
                <w:rFonts w:cs="Arial"/>
                <w:b/>
                <w:color w:val="000000"/>
              </w:rPr>
              <w:t xml:space="preserve">Forma </w:t>
            </w:r>
          </w:p>
        </w:tc>
        <w:tc>
          <w:tcPr>
            <w:tcW w:w="1271" w:type="dxa"/>
            <w:shd w:val="clear" w:color="auto" w:fill="E2EFD9" w:themeFill="accent6" w:themeFillTint="33"/>
          </w:tcPr>
          <w:p w14:paraId="2E33A8B5" w14:textId="77777777" w:rsidR="002E4020" w:rsidRPr="006B5B5F" w:rsidRDefault="002E4020" w:rsidP="00DA210B">
            <w:pPr>
              <w:rPr>
                <w:rFonts w:cs="Arial"/>
                <w:color w:val="000000"/>
              </w:rPr>
            </w:pPr>
          </w:p>
          <w:p w14:paraId="0EDC0545" w14:textId="77777777" w:rsidR="002E4020" w:rsidRPr="006B5B5F" w:rsidRDefault="002E4020" w:rsidP="00DA210B">
            <w:pPr>
              <w:rPr>
                <w:rFonts w:cs="Arial"/>
                <w:b/>
                <w:color w:val="000000"/>
              </w:rPr>
            </w:pPr>
            <w:r w:rsidRPr="006B5B5F">
              <w:rPr>
                <w:rFonts w:cs="Arial"/>
                <w:b/>
                <w:color w:val="000000"/>
              </w:rPr>
              <w:t xml:space="preserve">Termin </w:t>
            </w:r>
          </w:p>
        </w:tc>
        <w:tc>
          <w:tcPr>
            <w:tcW w:w="2120" w:type="dxa"/>
            <w:shd w:val="clear" w:color="auto" w:fill="E2EFD9" w:themeFill="accent6" w:themeFillTint="33"/>
          </w:tcPr>
          <w:p w14:paraId="29C2CF8E" w14:textId="77777777" w:rsidR="002E4020" w:rsidRPr="006B5B5F" w:rsidRDefault="002E4020" w:rsidP="00DA210B">
            <w:pPr>
              <w:rPr>
                <w:rFonts w:cs="Arial"/>
                <w:color w:val="000000"/>
              </w:rPr>
            </w:pPr>
          </w:p>
          <w:p w14:paraId="31A149DC" w14:textId="77777777" w:rsidR="002E4020" w:rsidRPr="006B5B5F" w:rsidRDefault="002E4020" w:rsidP="00DA210B">
            <w:pPr>
              <w:rPr>
                <w:rFonts w:cs="Arial"/>
                <w:color w:val="000000"/>
              </w:rPr>
            </w:pPr>
            <w:r w:rsidRPr="006B5B5F">
              <w:rPr>
                <w:rFonts w:cs="Arial"/>
                <w:b/>
                <w:color w:val="000000"/>
              </w:rPr>
              <w:t>Odpowiedzialn</w:t>
            </w:r>
            <w:r w:rsidRPr="006B5B5F">
              <w:rPr>
                <w:rFonts w:cs="Arial"/>
                <w:color w:val="000000"/>
              </w:rPr>
              <w:t xml:space="preserve">y </w:t>
            </w:r>
          </w:p>
        </w:tc>
      </w:tr>
      <w:tr w:rsidR="001D6BCB" w:rsidRPr="006B5B5F" w14:paraId="3CBB159A" w14:textId="77777777" w:rsidTr="002E4020">
        <w:tc>
          <w:tcPr>
            <w:tcW w:w="533" w:type="dxa"/>
          </w:tcPr>
          <w:p w14:paraId="28006E15" w14:textId="52306A8D" w:rsidR="001D6BCB" w:rsidRPr="00125163" w:rsidRDefault="0074121B" w:rsidP="00DA21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398" w:type="dxa"/>
          </w:tcPr>
          <w:p w14:paraId="338BECED" w14:textId="04158089" w:rsidR="001D6BCB" w:rsidRDefault="001D6BCB" w:rsidP="00DA210B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Ruch rozwiajjący W. Scherborne</w:t>
            </w:r>
          </w:p>
        </w:tc>
        <w:tc>
          <w:tcPr>
            <w:tcW w:w="2670" w:type="dxa"/>
          </w:tcPr>
          <w:p w14:paraId="1A0D1D03" w14:textId="63FAB2EC" w:rsidR="001D6BCB" w:rsidRDefault="001D6BCB" w:rsidP="00DA210B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stacjonarny</w:t>
            </w:r>
          </w:p>
        </w:tc>
        <w:tc>
          <w:tcPr>
            <w:tcW w:w="1271" w:type="dxa"/>
          </w:tcPr>
          <w:p w14:paraId="041EB890" w14:textId="3644A3FF" w:rsidR="001D6BCB" w:rsidRDefault="008D3984" w:rsidP="00DA210B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listopad</w:t>
            </w:r>
          </w:p>
        </w:tc>
        <w:tc>
          <w:tcPr>
            <w:tcW w:w="2120" w:type="dxa"/>
          </w:tcPr>
          <w:p w14:paraId="299B0FD5" w14:textId="77777777" w:rsidR="001D6BCB" w:rsidRPr="006B5B5F" w:rsidRDefault="001D6BCB" w:rsidP="00DA210B">
            <w:pPr>
              <w:rPr>
                <w:rFonts w:cs="Arial"/>
                <w:color w:val="000000"/>
              </w:rPr>
            </w:pPr>
          </w:p>
        </w:tc>
      </w:tr>
      <w:tr w:rsidR="002E4020" w:rsidRPr="006B5B5F" w14:paraId="4192E0B8" w14:textId="77777777" w:rsidTr="002E4020">
        <w:tc>
          <w:tcPr>
            <w:tcW w:w="533" w:type="dxa"/>
          </w:tcPr>
          <w:p w14:paraId="14F86A73" w14:textId="60F0FDD3" w:rsidR="002E4020" w:rsidRPr="00125163" w:rsidRDefault="0074121B" w:rsidP="00DA21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398" w:type="dxa"/>
          </w:tcPr>
          <w:p w14:paraId="19187BF9" w14:textId="5717EE88" w:rsidR="002E4020" w:rsidRPr="00D43272" w:rsidRDefault="0074121B" w:rsidP="00DA210B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Wg potrzeb</w:t>
            </w:r>
          </w:p>
        </w:tc>
        <w:tc>
          <w:tcPr>
            <w:tcW w:w="2670" w:type="dxa"/>
          </w:tcPr>
          <w:p w14:paraId="5B58B54B" w14:textId="77777777" w:rsidR="002E4020" w:rsidRDefault="002E4020" w:rsidP="00DA210B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271" w:type="dxa"/>
          </w:tcPr>
          <w:p w14:paraId="752FD86B" w14:textId="77777777" w:rsidR="002E4020" w:rsidRPr="006B5B5F" w:rsidRDefault="002E4020" w:rsidP="00DA210B">
            <w:pPr>
              <w:rPr>
                <w:rFonts w:cs="Arial"/>
                <w:color w:val="000000"/>
              </w:rPr>
            </w:pPr>
          </w:p>
        </w:tc>
        <w:tc>
          <w:tcPr>
            <w:tcW w:w="2120" w:type="dxa"/>
          </w:tcPr>
          <w:p w14:paraId="478E850B" w14:textId="77777777" w:rsidR="002E4020" w:rsidRPr="006B5B5F" w:rsidRDefault="002E4020" w:rsidP="00DA210B">
            <w:pPr>
              <w:rPr>
                <w:rFonts w:cs="Arial"/>
                <w:color w:val="000000"/>
              </w:rPr>
            </w:pPr>
          </w:p>
        </w:tc>
      </w:tr>
    </w:tbl>
    <w:p w14:paraId="16409D82" w14:textId="77777777" w:rsidR="00D270A1" w:rsidRDefault="00D270A1" w:rsidP="00C63843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sz w:val="28"/>
          <w:szCs w:val="28"/>
          <w:lang w:eastAsia="pl-PL"/>
        </w:rPr>
      </w:pPr>
    </w:p>
    <w:sectPr w:rsidR="00D270A1" w:rsidSect="006733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7E59B" w14:textId="77777777" w:rsidR="00160629" w:rsidRDefault="00160629" w:rsidP="0097356B">
      <w:pPr>
        <w:spacing w:after="0" w:line="240" w:lineRule="auto"/>
      </w:pPr>
      <w:r>
        <w:separator/>
      </w:r>
    </w:p>
  </w:endnote>
  <w:endnote w:type="continuationSeparator" w:id="0">
    <w:p w14:paraId="7208F2BC" w14:textId="77777777" w:rsidR="00160629" w:rsidRDefault="00160629" w:rsidP="0097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E7924" w14:textId="77777777" w:rsidR="00160629" w:rsidRDefault="00160629" w:rsidP="0097356B">
      <w:pPr>
        <w:spacing w:after="0" w:line="240" w:lineRule="auto"/>
      </w:pPr>
      <w:r>
        <w:separator/>
      </w:r>
    </w:p>
  </w:footnote>
  <w:footnote w:type="continuationSeparator" w:id="0">
    <w:p w14:paraId="4A96ACE6" w14:textId="77777777" w:rsidR="00160629" w:rsidRDefault="00160629" w:rsidP="00973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E04"/>
    <w:multiLevelType w:val="hybridMultilevel"/>
    <w:tmpl w:val="8C6EC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249B"/>
    <w:multiLevelType w:val="hybridMultilevel"/>
    <w:tmpl w:val="B4F82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47B5"/>
    <w:multiLevelType w:val="hybridMultilevel"/>
    <w:tmpl w:val="67686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81834"/>
    <w:multiLevelType w:val="hybridMultilevel"/>
    <w:tmpl w:val="F02ED204"/>
    <w:lvl w:ilvl="0" w:tplc="84AA17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322FE"/>
    <w:multiLevelType w:val="hybridMultilevel"/>
    <w:tmpl w:val="A9C69512"/>
    <w:lvl w:ilvl="0" w:tplc="63B0EDF0">
      <w:start w:val="1"/>
      <w:numFmt w:val="lowerLetter"/>
      <w:lvlText w:val="%1)"/>
      <w:lvlJc w:val="left"/>
      <w:pPr>
        <w:ind w:left="720" w:hanging="360"/>
      </w:pPr>
    </w:lvl>
    <w:lvl w:ilvl="1" w:tplc="CE44BC12">
      <w:start w:val="1"/>
      <w:numFmt w:val="lowerLetter"/>
      <w:lvlText w:val="%2."/>
      <w:lvlJc w:val="left"/>
      <w:pPr>
        <w:ind w:left="1440" w:hanging="360"/>
      </w:pPr>
    </w:lvl>
    <w:lvl w:ilvl="2" w:tplc="ABAE9FA4">
      <w:start w:val="1"/>
      <w:numFmt w:val="lowerRoman"/>
      <w:lvlText w:val="%3."/>
      <w:lvlJc w:val="right"/>
      <w:pPr>
        <w:ind w:left="2160" w:hanging="180"/>
      </w:pPr>
    </w:lvl>
    <w:lvl w:ilvl="3" w:tplc="ECC49A5E">
      <w:start w:val="1"/>
      <w:numFmt w:val="decimal"/>
      <w:lvlText w:val="%4."/>
      <w:lvlJc w:val="left"/>
      <w:pPr>
        <w:ind w:left="2880" w:hanging="360"/>
      </w:pPr>
    </w:lvl>
    <w:lvl w:ilvl="4" w:tplc="B74A1ED4">
      <w:start w:val="1"/>
      <w:numFmt w:val="lowerLetter"/>
      <w:lvlText w:val="%5."/>
      <w:lvlJc w:val="left"/>
      <w:pPr>
        <w:ind w:left="3600" w:hanging="360"/>
      </w:pPr>
    </w:lvl>
    <w:lvl w:ilvl="5" w:tplc="32BA651C">
      <w:start w:val="1"/>
      <w:numFmt w:val="lowerRoman"/>
      <w:lvlText w:val="%6."/>
      <w:lvlJc w:val="right"/>
      <w:pPr>
        <w:ind w:left="4320" w:hanging="180"/>
      </w:pPr>
    </w:lvl>
    <w:lvl w:ilvl="6" w:tplc="67CC59B6">
      <w:start w:val="1"/>
      <w:numFmt w:val="decimal"/>
      <w:lvlText w:val="%7."/>
      <w:lvlJc w:val="left"/>
      <w:pPr>
        <w:ind w:left="5040" w:hanging="360"/>
      </w:pPr>
    </w:lvl>
    <w:lvl w:ilvl="7" w:tplc="F8F0AFE0">
      <w:start w:val="1"/>
      <w:numFmt w:val="lowerLetter"/>
      <w:lvlText w:val="%8."/>
      <w:lvlJc w:val="left"/>
      <w:pPr>
        <w:ind w:left="5760" w:hanging="360"/>
      </w:pPr>
    </w:lvl>
    <w:lvl w:ilvl="8" w:tplc="94642AB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4751D"/>
    <w:multiLevelType w:val="hybridMultilevel"/>
    <w:tmpl w:val="5920BC60"/>
    <w:lvl w:ilvl="0" w:tplc="774AE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FE0E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B87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D23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EE3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DA2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823E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40B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E87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36F24"/>
    <w:multiLevelType w:val="hybridMultilevel"/>
    <w:tmpl w:val="000C19B2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 w15:restartNumberingAfterBreak="0">
    <w:nsid w:val="1BB51327"/>
    <w:multiLevelType w:val="hybridMultilevel"/>
    <w:tmpl w:val="D2AEE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E3D5A"/>
    <w:multiLevelType w:val="hybridMultilevel"/>
    <w:tmpl w:val="BC2A0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73A02"/>
    <w:multiLevelType w:val="hybridMultilevel"/>
    <w:tmpl w:val="594AE132"/>
    <w:lvl w:ilvl="0" w:tplc="1EE226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1" w:tplc="F29012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5A4E83"/>
    <w:multiLevelType w:val="hybridMultilevel"/>
    <w:tmpl w:val="FD485AA8"/>
    <w:lvl w:ilvl="0" w:tplc="8C1A46F6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B2C8B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</w:rPr>
    </w:lvl>
    <w:lvl w:ilvl="2" w:tplc="145EB2C8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0F589B"/>
    <w:multiLevelType w:val="hybridMultilevel"/>
    <w:tmpl w:val="D800055A"/>
    <w:lvl w:ilvl="0" w:tplc="5BD0977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993613"/>
    <w:multiLevelType w:val="hybridMultilevel"/>
    <w:tmpl w:val="116EF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83630"/>
    <w:multiLevelType w:val="hybridMultilevel"/>
    <w:tmpl w:val="0AF0F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86878"/>
    <w:multiLevelType w:val="hybridMultilevel"/>
    <w:tmpl w:val="2B76B394"/>
    <w:lvl w:ilvl="0" w:tplc="2CE6DD9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BE06B9"/>
    <w:multiLevelType w:val="hybridMultilevel"/>
    <w:tmpl w:val="B4F82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17C7D"/>
    <w:multiLevelType w:val="hybridMultilevel"/>
    <w:tmpl w:val="708AFD60"/>
    <w:lvl w:ilvl="0" w:tplc="98D0E3F2">
      <w:start w:val="2"/>
      <w:numFmt w:val="lowerLetter"/>
      <w:lvlText w:val="%1)"/>
      <w:lvlJc w:val="left"/>
      <w:pPr>
        <w:tabs>
          <w:tab w:val="num" w:pos="7323"/>
        </w:tabs>
        <w:ind w:left="7323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D70AC9"/>
    <w:multiLevelType w:val="hybridMultilevel"/>
    <w:tmpl w:val="D9867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81215"/>
    <w:multiLevelType w:val="hybridMultilevel"/>
    <w:tmpl w:val="C8D8C3C2"/>
    <w:lvl w:ilvl="0" w:tplc="1A7681B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EA0EAE"/>
    <w:multiLevelType w:val="hybridMultilevel"/>
    <w:tmpl w:val="DC809B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2F3C2F"/>
    <w:multiLevelType w:val="hybridMultilevel"/>
    <w:tmpl w:val="08C48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C2145"/>
    <w:multiLevelType w:val="multilevel"/>
    <w:tmpl w:val="0262ADB2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A193E"/>
    <w:multiLevelType w:val="multilevel"/>
    <w:tmpl w:val="0262ADB2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D038E"/>
    <w:multiLevelType w:val="hybridMultilevel"/>
    <w:tmpl w:val="1034FE22"/>
    <w:lvl w:ilvl="0" w:tplc="06184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044D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E3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E6E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C2D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C9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1AAD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BC7E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FAD5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111A8"/>
    <w:multiLevelType w:val="hybridMultilevel"/>
    <w:tmpl w:val="0A522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04C1E"/>
    <w:multiLevelType w:val="hybridMultilevel"/>
    <w:tmpl w:val="B0424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03FE6"/>
    <w:multiLevelType w:val="hybridMultilevel"/>
    <w:tmpl w:val="3940DFCA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7" w15:restartNumberingAfterBreak="0">
    <w:nsid w:val="65D72F9E"/>
    <w:multiLevelType w:val="hybridMultilevel"/>
    <w:tmpl w:val="A2BC98F2"/>
    <w:lvl w:ilvl="0" w:tplc="9ABCB596">
      <w:start w:val="1"/>
      <w:numFmt w:val="decimal"/>
      <w:lvlText w:val="%1."/>
      <w:lvlJc w:val="left"/>
      <w:pPr>
        <w:ind w:left="720" w:hanging="360"/>
      </w:pPr>
    </w:lvl>
    <w:lvl w:ilvl="1" w:tplc="CC58C090">
      <w:start w:val="1"/>
      <w:numFmt w:val="lowerLetter"/>
      <w:lvlText w:val="%2."/>
      <w:lvlJc w:val="left"/>
      <w:pPr>
        <w:ind w:left="1440" w:hanging="360"/>
      </w:pPr>
    </w:lvl>
    <w:lvl w:ilvl="2" w:tplc="C76E66D4">
      <w:start w:val="1"/>
      <w:numFmt w:val="lowerRoman"/>
      <w:lvlText w:val="%3."/>
      <w:lvlJc w:val="right"/>
      <w:pPr>
        <w:ind w:left="2160" w:hanging="180"/>
      </w:pPr>
    </w:lvl>
    <w:lvl w:ilvl="3" w:tplc="3F982C18">
      <w:start w:val="1"/>
      <w:numFmt w:val="decimal"/>
      <w:lvlText w:val="%4."/>
      <w:lvlJc w:val="left"/>
      <w:pPr>
        <w:ind w:left="2880" w:hanging="360"/>
      </w:pPr>
    </w:lvl>
    <w:lvl w:ilvl="4" w:tplc="07A6D666">
      <w:start w:val="1"/>
      <w:numFmt w:val="lowerLetter"/>
      <w:lvlText w:val="%5."/>
      <w:lvlJc w:val="left"/>
      <w:pPr>
        <w:ind w:left="3600" w:hanging="360"/>
      </w:pPr>
    </w:lvl>
    <w:lvl w:ilvl="5" w:tplc="C8DC560C">
      <w:start w:val="1"/>
      <w:numFmt w:val="lowerRoman"/>
      <w:lvlText w:val="%6."/>
      <w:lvlJc w:val="right"/>
      <w:pPr>
        <w:ind w:left="4320" w:hanging="180"/>
      </w:pPr>
    </w:lvl>
    <w:lvl w:ilvl="6" w:tplc="9F32B832">
      <w:start w:val="1"/>
      <w:numFmt w:val="decimal"/>
      <w:lvlText w:val="%7."/>
      <w:lvlJc w:val="left"/>
      <w:pPr>
        <w:ind w:left="5040" w:hanging="360"/>
      </w:pPr>
    </w:lvl>
    <w:lvl w:ilvl="7" w:tplc="07A0C22E">
      <w:start w:val="1"/>
      <w:numFmt w:val="lowerLetter"/>
      <w:lvlText w:val="%8."/>
      <w:lvlJc w:val="left"/>
      <w:pPr>
        <w:ind w:left="5760" w:hanging="360"/>
      </w:pPr>
    </w:lvl>
    <w:lvl w:ilvl="8" w:tplc="10BC541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A0766"/>
    <w:multiLevelType w:val="hybridMultilevel"/>
    <w:tmpl w:val="2BEA0F54"/>
    <w:lvl w:ilvl="0" w:tplc="5C8A7D9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4"/>
  </w:num>
  <w:num w:numId="6">
    <w:abstractNumId w:val="26"/>
  </w:num>
  <w:num w:numId="7">
    <w:abstractNumId w:val="6"/>
  </w:num>
  <w:num w:numId="8">
    <w:abstractNumId w:val="2"/>
  </w:num>
  <w:num w:numId="9">
    <w:abstractNumId w:val="5"/>
  </w:num>
  <w:num w:numId="10">
    <w:abstractNumId w:val="12"/>
  </w:num>
  <w:num w:numId="11">
    <w:abstractNumId w:val="25"/>
  </w:num>
  <w:num w:numId="12">
    <w:abstractNumId w:val="13"/>
  </w:num>
  <w:num w:numId="13">
    <w:abstractNumId w:val="8"/>
  </w:num>
  <w:num w:numId="14">
    <w:abstractNumId w:val="9"/>
  </w:num>
  <w:num w:numId="15">
    <w:abstractNumId w:val="28"/>
  </w:num>
  <w:num w:numId="16">
    <w:abstractNumId w:val="10"/>
  </w:num>
  <w:num w:numId="17">
    <w:abstractNumId w:val="16"/>
  </w:num>
  <w:num w:numId="18">
    <w:abstractNumId w:val="11"/>
  </w:num>
  <w:num w:numId="19">
    <w:abstractNumId w:val="3"/>
  </w:num>
  <w:num w:numId="20">
    <w:abstractNumId w:val="14"/>
  </w:num>
  <w:num w:numId="21">
    <w:abstractNumId w:val="18"/>
  </w:num>
  <w:num w:numId="22">
    <w:abstractNumId w:val="15"/>
  </w:num>
  <w:num w:numId="23">
    <w:abstractNumId w:val="19"/>
  </w:num>
  <w:num w:numId="24">
    <w:abstractNumId w:val="23"/>
  </w:num>
  <w:num w:numId="25">
    <w:abstractNumId w:val="4"/>
  </w:num>
  <w:num w:numId="26">
    <w:abstractNumId w:val="0"/>
  </w:num>
  <w:num w:numId="27">
    <w:abstractNumId w:val="17"/>
  </w:num>
  <w:num w:numId="28">
    <w:abstractNumId w:val="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F6"/>
    <w:rsid w:val="00001C93"/>
    <w:rsid w:val="00002859"/>
    <w:rsid w:val="00010B70"/>
    <w:rsid w:val="00016DEF"/>
    <w:rsid w:val="00017765"/>
    <w:rsid w:val="00020882"/>
    <w:rsid w:val="00032CCF"/>
    <w:rsid w:val="00054D41"/>
    <w:rsid w:val="00057DF9"/>
    <w:rsid w:val="00060690"/>
    <w:rsid w:val="000644A1"/>
    <w:rsid w:val="00064D88"/>
    <w:rsid w:val="00080E3E"/>
    <w:rsid w:val="0009737B"/>
    <w:rsid w:val="000B58A7"/>
    <w:rsid w:val="000D4235"/>
    <w:rsid w:val="000E1DC2"/>
    <w:rsid w:val="000F02BD"/>
    <w:rsid w:val="000F2C7A"/>
    <w:rsid w:val="000F3B16"/>
    <w:rsid w:val="001047D4"/>
    <w:rsid w:val="00106597"/>
    <w:rsid w:val="001278D8"/>
    <w:rsid w:val="00145358"/>
    <w:rsid w:val="0015472C"/>
    <w:rsid w:val="00160629"/>
    <w:rsid w:val="001A5C0C"/>
    <w:rsid w:val="001A7B60"/>
    <w:rsid w:val="001C26D5"/>
    <w:rsid w:val="001C474A"/>
    <w:rsid w:val="001C7700"/>
    <w:rsid w:val="001D332F"/>
    <w:rsid w:val="001D6BCB"/>
    <w:rsid w:val="001F289D"/>
    <w:rsid w:val="001F5518"/>
    <w:rsid w:val="00210ED5"/>
    <w:rsid w:val="00225ECB"/>
    <w:rsid w:val="002278C8"/>
    <w:rsid w:val="00230662"/>
    <w:rsid w:val="00231F97"/>
    <w:rsid w:val="00232364"/>
    <w:rsid w:val="00241D61"/>
    <w:rsid w:val="00246BA1"/>
    <w:rsid w:val="00260A49"/>
    <w:rsid w:val="00260EF3"/>
    <w:rsid w:val="00277D6D"/>
    <w:rsid w:val="00285419"/>
    <w:rsid w:val="002931A5"/>
    <w:rsid w:val="002B0592"/>
    <w:rsid w:val="002B4178"/>
    <w:rsid w:val="002B440B"/>
    <w:rsid w:val="002B54A9"/>
    <w:rsid w:val="002C5072"/>
    <w:rsid w:val="002E4020"/>
    <w:rsid w:val="002F7D8A"/>
    <w:rsid w:val="00303250"/>
    <w:rsid w:val="00313793"/>
    <w:rsid w:val="00320F63"/>
    <w:rsid w:val="00322AA1"/>
    <w:rsid w:val="0033333D"/>
    <w:rsid w:val="003352B3"/>
    <w:rsid w:val="00337338"/>
    <w:rsid w:val="0033797A"/>
    <w:rsid w:val="00337ABB"/>
    <w:rsid w:val="003419F6"/>
    <w:rsid w:val="00344478"/>
    <w:rsid w:val="00367FEB"/>
    <w:rsid w:val="00385575"/>
    <w:rsid w:val="003859C4"/>
    <w:rsid w:val="003A0953"/>
    <w:rsid w:val="003B2F80"/>
    <w:rsid w:val="003B78E5"/>
    <w:rsid w:val="003D389E"/>
    <w:rsid w:val="003E1B18"/>
    <w:rsid w:val="003F74FC"/>
    <w:rsid w:val="00400714"/>
    <w:rsid w:val="00405519"/>
    <w:rsid w:val="00410C97"/>
    <w:rsid w:val="004154EA"/>
    <w:rsid w:val="0042188B"/>
    <w:rsid w:val="004221E5"/>
    <w:rsid w:val="00433896"/>
    <w:rsid w:val="00452BD1"/>
    <w:rsid w:val="0046188E"/>
    <w:rsid w:val="00464C6E"/>
    <w:rsid w:val="00476C01"/>
    <w:rsid w:val="004968F6"/>
    <w:rsid w:val="004A1C6B"/>
    <w:rsid w:val="004B1A7A"/>
    <w:rsid w:val="004B3542"/>
    <w:rsid w:val="004D1374"/>
    <w:rsid w:val="004D1681"/>
    <w:rsid w:val="004F0DFC"/>
    <w:rsid w:val="004F1E1F"/>
    <w:rsid w:val="004F2C2C"/>
    <w:rsid w:val="00513419"/>
    <w:rsid w:val="005245DD"/>
    <w:rsid w:val="00545429"/>
    <w:rsid w:val="00547489"/>
    <w:rsid w:val="00584212"/>
    <w:rsid w:val="005928A9"/>
    <w:rsid w:val="00593C3A"/>
    <w:rsid w:val="005C6495"/>
    <w:rsid w:val="005F4DF4"/>
    <w:rsid w:val="006010A6"/>
    <w:rsid w:val="006104D8"/>
    <w:rsid w:val="006227DE"/>
    <w:rsid w:val="006240C0"/>
    <w:rsid w:val="00640389"/>
    <w:rsid w:val="00666320"/>
    <w:rsid w:val="0067338F"/>
    <w:rsid w:val="00675512"/>
    <w:rsid w:val="006960EA"/>
    <w:rsid w:val="006B0AF9"/>
    <w:rsid w:val="006D2844"/>
    <w:rsid w:val="006E3CB3"/>
    <w:rsid w:val="00712F5C"/>
    <w:rsid w:val="007229C5"/>
    <w:rsid w:val="0074121B"/>
    <w:rsid w:val="007443E2"/>
    <w:rsid w:val="007502D4"/>
    <w:rsid w:val="007505AC"/>
    <w:rsid w:val="00753FD2"/>
    <w:rsid w:val="007561AE"/>
    <w:rsid w:val="00765AB6"/>
    <w:rsid w:val="00770077"/>
    <w:rsid w:val="00782351"/>
    <w:rsid w:val="007B114C"/>
    <w:rsid w:val="007C3B26"/>
    <w:rsid w:val="007C73AB"/>
    <w:rsid w:val="007E6C8F"/>
    <w:rsid w:val="007E728B"/>
    <w:rsid w:val="00823149"/>
    <w:rsid w:val="0082514B"/>
    <w:rsid w:val="00834DB9"/>
    <w:rsid w:val="0083507C"/>
    <w:rsid w:val="00857D58"/>
    <w:rsid w:val="00866B3A"/>
    <w:rsid w:val="008711E9"/>
    <w:rsid w:val="00871DDA"/>
    <w:rsid w:val="008C1773"/>
    <w:rsid w:val="008C2D0F"/>
    <w:rsid w:val="008D3984"/>
    <w:rsid w:val="008D6EF0"/>
    <w:rsid w:val="00933ADE"/>
    <w:rsid w:val="00940BA7"/>
    <w:rsid w:val="00944E5F"/>
    <w:rsid w:val="00952C85"/>
    <w:rsid w:val="00953695"/>
    <w:rsid w:val="00954C4D"/>
    <w:rsid w:val="0097356B"/>
    <w:rsid w:val="00981605"/>
    <w:rsid w:val="009848D8"/>
    <w:rsid w:val="00991BCD"/>
    <w:rsid w:val="009959FA"/>
    <w:rsid w:val="009A075A"/>
    <w:rsid w:val="009B2EA4"/>
    <w:rsid w:val="009C6A37"/>
    <w:rsid w:val="009D5A10"/>
    <w:rsid w:val="009D665D"/>
    <w:rsid w:val="00A12BF6"/>
    <w:rsid w:val="00A148DD"/>
    <w:rsid w:val="00A204CB"/>
    <w:rsid w:val="00A22C40"/>
    <w:rsid w:val="00A3093F"/>
    <w:rsid w:val="00A53716"/>
    <w:rsid w:val="00A70905"/>
    <w:rsid w:val="00A77C74"/>
    <w:rsid w:val="00A85CAE"/>
    <w:rsid w:val="00A92A54"/>
    <w:rsid w:val="00A955A6"/>
    <w:rsid w:val="00AC55D8"/>
    <w:rsid w:val="00AD6068"/>
    <w:rsid w:val="00AE2B03"/>
    <w:rsid w:val="00AE4270"/>
    <w:rsid w:val="00AE67DD"/>
    <w:rsid w:val="00AE7037"/>
    <w:rsid w:val="00AE7FAC"/>
    <w:rsid w:val="00B01D80"/>
    <w:rsid w:val="00B16524"/>
    <w:rsid w:val="00B307E3"/>
    <w:rsid w:val="00B5598E"/>
    <w:rsid w:val="00B64014"/>
    <w:rsid w:val="00B70452"/>
    <w:rsid w:val="00B82529"/>
    <w:rsid w:val="00B87CCA"/>
    <w:rsid w:val="00BC0509"/>
    <w:rsid w:val="00BC7C01"/>
    <w:rsid w:val="00BE7E8B"/>
    <w:rsid w:val="00BF2AA0"/>
    <w:rsid w:val="00BF3386"/>
    <w:rsid w:val="00BF7D1E"/>
    <w:rsid w:val="00C01D4E"/>
    <w:rsid w:val="00C119A5"/>
    <w:rsid w:val="00C259B6"/>
    <w:rsid w:val="00C27DA0"/>
    <w:rsid w:val="00C3357A"/>
    <w:rsid w:val="00C40C3E"/>
    <w:rsid w:val="00C45147"/>
    <w:rsid w:val="00C5191F"/>
    <w:rsid w:val="00C63843"/>
    <w:rsid w:val="00C649B2"/>
    <w:rsid w:val="00C65883"/>
    <w:rsid w:val="00C71B83"/>
    <w:rsid w:val="00CB17AF"/>
    <w:rsid w:val="00CE5143"/>
    <w:rsid w:val="00CF2C4A"/>
    <w:rsid w:val="00D21748"/>
    <w:rsid w:val="00D24877"/>
    <w:rsid w:val="00D270A1"/>
    <w:rsid w:val="00D30D97"/>
    <w:rsid w:val="00D33AED"/>
    <w:rsid w:val="00D41605"/>
    <w:rsid w:val="00D5467E"/>
    <w:rsid w:val="00D62836"/>
    <w:rsid w:val="00D64E22"/>
    <w:rsid w:val="00D66B03"/>
    <w:rsid w:val="00D905CD"/>
    <w:rsid w:val="00DA0B31"/>
    <w:rsid w:val="00DA41DF"/>
    <w:rsid w:val="00DA5B4C"/>
    <w:rsid w:val="00DB0086"/>
    <w:rsid w:val="00DC249E"/>
    <w:rsid w:val="00DC6910"/>
    <w:rsid w:val="00DD4DAF"/>
    <w:rsid w:val="00DF1DE4"/>
    <w:rsid w:val="00DF7EBA"/>
    <w:rsid w:val="00E03BB3"/>
    <w:rsid w:val="00E12A04"/>
    <w:rsid w:val="00E16EA4"/>
    <w:rsid w:val="00E315D5"/>
    <w:rsid w:val="00E5454B"/>
    <w:rsid w:val="00E613F9"/>
    <w:rsid w:val="00E725C2"/>
    <w:rsid w:val="00E86158"/>
    <w:rsid w:val="00E97CB4"/>
    <w:rsid w:val="00EB6791"/>
    <w:rsid w:val="00ED554C"/>
    <w:rsid w:val="00EE57F1"/>
    <w:rsid w:val="00EF6E17"/>
    <w:rsid w:val="00EF7368"/>
    <w:rsid w:val="00F06530"/>
    <w:rsid w:val="00F2054B"/>
    <w:rsid w:val="00F4046A"/>
    <w:rsid w:val="00F43EA5"/>
    <w:rsid w:val="00F4404C"/>
    <w:rsid w:val="00F507B0"/>
    <w:rsid w:val="00F56785"/>
    <w:rsid w:val="00F578CC"/>
    <w:rsid w:val="00F66D82"/>
    <w:rsid w:val="00F83CE0"/>
    <w:rsid w:val="00F93069"/>
    <w:rsid w:val="00F97C21"/>
    <w:rsid w:val="00FA0D8A"/>
    <w:rsid w:val="00FA3134"/>
    <w:rsid w:val="00FD0CE2"/>
    <w:rsid w:val="00FF1500"/>
    <w:rsid w:val="00FF27BA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7D88"/>
  <w15:chartTrackingRefBased/>
  <w15:docId w15:val="{AAB6DC59-4248-4010-9E95-C0061EF3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0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1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9F6"/>
  </w:style>
  <w:style w:type="paragraph" w:styleId="Stopka">
    <w:name w:val="footer"/>
    <w:basedOn w:val="Normalny"/>
    <w:link w:val="StopkaZnak"/>
    <w:uiPriority w:val="99"/>
    <w:unhideWhenUsed/>
    <w:rsid w:val="00341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9F6"/>
  </w:style>
  <w:style w:type="paragraph" w:styleId="Tekstdymka">
    <w:name w:val="Balloon Text"/>
    <w:basedOn w:val="Normalny"/>
    <w:link w:val="TekstdymkaZnak"/>
    <w:uiPriority w:val="99"/>
    <w:semiHidden/>
    <w:unhideWhenUsed/>
    <w:rsid w:val="0034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9F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3419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19F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3419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4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1">
    <w:name w:val="Siatka tabeli1"/>
    <w:basedOn w:val="Standardowy"/>
    <w:next w:val="Tabela-Siatka"/>
    <w:rsid w:val="0034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C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C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C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Katarzyna Tymorek</cp:lastModifiedBy>
  <cp:revision>2</cp:revision>
  <dcterms:created xsi:type="dcterms:W3CDTF">2022-06-07T11:42:00Z</dcterms:created>
  <dcterms:modified xsi:type="dcterms:W3CDTF">2022-06-07T11:42:00Z</dcterms:modified>
</cp:coreProperties>
</file>